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6A" w:rsidRPr="0078416A" w:rsidRDefault="00265D62" w:rsidP="0078416A">
      <w:pPr>
        <w:widowControl w:val="0"/>
        <w:autoSpaceDE w:val="0"/>
        <w:autoSpaceDN w:val="0"/>
        <w:adjustRightInd w:val="0"/>
        <w:spacing w:after="0" w:line="240" w:lineRule="auto"/>
        <w:jc w:val="both"/>
        <w:rPr>
          <w:rFonts w:ascii="Times New Roman" w:hAnsi="Times New Roman"/>
          <w:color w:val="000000"/>
          <w:sz w:val="24"/>
        </w:rPr>
      </w:pPr>
      <w:bookmarkStart w:id="0" w:name="1"/>
      <w:bookmarkStart w:id="1" w:name="_GoBack"/>
      <w:bookmarkEnd w:id="0"/>
      <w:bookmarkEnd w:id="1"/>
      <w:r w:rsidRPr="0078416A">
        <w:rPr>
          <w:rFonts w:ascii="Times New Roman" w:hAnsi="Times New Roman"/>
          <w:color w:val="000000"/>
          <w:sz w:val="24"/>
        </w:rPr>
        <w:t>Зарегистрировано в Национальном реестре правовых актов</w:t>
      </w:r>
      <w:bookmarkStart w:id="2" w:name="2"/>
      <w:bookmarkEnd w:id="2"/>
    </w:p>
    <w:p w:rsidR="00265D62" w:rsidRPr="0078416A" w:rsidRDefault="00265D62" w:rsidP="0078416A">
      <w:pPr>
        <w:widowControl w:val="0"/>
        <w:autoSpaceDE w:val="0"/>
        <w:autoSpaceDN w:val="0"/>
        <w:adjustRightInd w:val="0"/>
        <w:spacing w:after="0" w:line="240" w:lineRule="auto"/>
        <w:jc w:val="both"/>
        <w:rPr>
          <w:rFonts w:ascii="Times New Roman" w:hAnsi="Times New Roman"/>
          <w:color w:val="000000"/>
          <w:sz w:val="24"/>
        </w:rPr>
      </w:pPr>
      <w:r w:rsidRPr="0078416A">
        <w:rPr>
          <w:rFonts w:ascii="Times New Roman" w:hAnsi="Times New Roman"/>
          <w:color w:val="000000"/>
          <w:sz w:val="24"/>
        </w:rPr>
        <w:t>Республики Беларусь 21 декабря 2023 г. N 5/52569</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 w:val="24"/>
        </w:rPr>
      </w:pPr>
      <w:bookmarkStart w:id="3" w:name="3"/>
      <w:bookmarkEnd w:id="3"/>
      <w:r w:rsidRPr="0078416A">
        <w:rPr>
          <w:rFonts w:ascii="Times New Roman" w:hAnsi="Times New Roman"/>
          <w:color w:val="000000"/>
          <w:sz w:val="24"/>
        </w:rPr>
        <w:t>------------------------------------------------------------------</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4" w:name="4"/>
      <w:bookmarkEnd w:id="4"/>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r w:rsidRPr="0078416A">
        <w:rPr>
          <w:rFonts w:ascii="Times New Roman" w:hAnsi="Times New Roman"/>
          <w:b/>
          <w:bCs/>
          <w:color w:val="000000"/>
          <w:sz w:val="24"/>
        </w:rPr>
        <w:t>ПОСТАНОВЛЕНИЕ СОВЕТА МИНИСТРОВ РЕСПУБЛИКИ БЕЛАРУСЬ</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r w:rsidRPr="0078416A">
        <w:rPr>
          <w:rFonts w:ascii="Times New Roman" w:hAnsi="Times New Roman"/>
          <w:b/>
          <w:bCs/>
          <w:color w:val="000000"/>
          <w:sz w:val="24"/>
        </w:rPr>
        <w:t>20 декабря 2023 г. N 921</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r w:rsidRPr="0078416A">
        <w:rPr>
          <w:rFonts w:ascii="Times New Roman" w:hAnsi="Times New Roman"/>
          <w:b/>
          <w:bCs/>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r w:rsidRPr="0078416A">
        <w:rPr>
          <w:rFonts w:ascii="Times New Roman" w:hAnsi="Times New Roman"/>
          <w:b/>
          <w:bCs/>
          <w:color w:val="000000"/>
          <w:sz w:val="24"/>
        </w:rPr>
        <w:t>ОБ ИЗМЕНЕНИИ ПОСТАНОВЛЕНИЙ СОВЕТА МИНИСТРОВ РЕСПУБЛИКИ БЕЛАРУСЬ</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 w:name="6"/>
      <w:bookmarkEnd w:id="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 w:name="7"/>
      <w:bookmarkEnd w:id="6"/>
      <w:r w:rsidRPr="0078416A">
        <w:rPr>
          <w:rFonts w:ascii="Times New Roman" w:hAnsi="Times New Roman"/>
          <w:color w:val="000000"/>
          <w:sz w:val="24"/>
        </w:rPr>
        <w:t>На основании части первой пункта 2 Указа Президента Республики Беларусь от 25 июня 2021 г. N 240 "Об административных процедурах, осуществляемых в отношении субъектов хозяйствования" и во исполнение абзаца второго статьи 2 Закона Республики Беларусь от 17 июля 2023 г. N 293-З "Об изменении Лесного кодекса Республики Беларусь", абзаца второго части первой статьи 2 Закона Республики Беларусь от 17 июля 2023 г. N 294-З "Об изменении Закона Республики Беларусь "Об охране окружающей среды" и абзаца второго статьи 4 Закона Республики Беларусь от 17 июля 2023 г. N 295-З "Об изменении Закона Республики Беларусь "Об охране атмосферного воздуха" и абзаца второго статьи 5 Закона Республики Беларусь от 17 июля 2023 г. N 296-З "Об изменении законов по вопросам государственной экологической экспертизы, стратегической экологической оценки и оценки воздействия на окружающую среду" Совет Министров Республики Беларусь ПОСТАНОВЛЯЕТ:</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 w:name="8"/>
      <w:bookmarkEnd w:id="7"/>
      <w:r w:rsidRPr="0078416A">
        <w:rPr>
          <w:rFonts w:ascii="Times New Roman" w:hAnsi="Times New Roman"/>
          <w:color w:val="000000"/>
          <w:sz w:val="24"/>
        </w:rPr>
        <w:t>1. Внести изменения в следующие постановления Совета Министров Республики Беларусь:</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первый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 w:name="9"/>
      <w:bookmarkEnd w:id="8"/>
      <w:r w:rsidRPr="0078416A">
        <w:rPr>
          <w:rFonts w:ascii="Times New Roman" w:hAnsi="Times New Roman"/>
          <w:color w:val="000000"/>
          <w:sz w:val="24"/>
        </w:rPr>
        <w:t>1.1. в постановлении Совета Министров Республики Беларусь от 21 апреля 2009 г. N 509 "Об утверждении Положения о порядке ведения государственного кадастра атмосферного воздуха и использования его данных":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 w:name="10"/>
      <w:bookmarkEnd w:id="9"/>
      <w:r w:rsidRPr="0078416A">
        <w:rPr>
          <w:rFonts w:ascii="Times New Roman" w:hAnsi="Times New Roman"/>
          <w:color w:val="000000"/>
          <w:sz w:val="24"/>
        </w:rPr>
        <w:t>название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 w:name="11"/>
      <w:bookmarkEnd w:id="10"/>
      <w:r w:rsidRPr="0078416A">
        <w:rPr>
          <w:rFonts w:ascii="Times New Roman" w:hAnsi="Times New Roman"/>
          <w:color w:val="000000"/>
          <w:sz w:val="24"/>
        </w:rPr>
        <w:t>"О порядке ведения государственного кадастра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 w:name="12"/>
      <w:bookmarkEnd w:id="11"/>
      <w:r w:rsidRPr="0078416A">
        <w:rPr>
          <w:rFonts w:ascii="Times New Roman" w:hAnsi="Times New Roman"/>
          <w:color w:val="000000"/>
          <w:sz w:val="24"/>
        </w:rPr>
        <w:t>преамбулу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 w:name="13"/>
      <w:bookmarkEnd w:id="12"/>
      <w:r w:rsidRPr="0078416A">
        <w:rPr>
          <w:rFonts w:ascii="Times New Roman" w:hAnsi="Times New Roman"/>
          <w:color w:val="000000"/>
          <w:sz w:val="24"/>
        </w:rPr>
        <w:t>"На основании абзаца седьмого статьи 10 Закона Республики Беларусь от 26 ноября 1992 г. N 1982-XII "Об охране окружающей среды" Совет Министров Республики Беларусь ПОСТАНОВЛЯЕТ:";</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 w:name="14"/>
      <w:bookmarkEnd w:id="13"/>
      <w:r w:rsidRPr="0078416A">
        <w:rPr>
          <w:rFonts w:ascii="Times New Roman" w:hAnsi="Times New Roman"/>
          <w:color w:val="000000"/>
          <w:sz w:val="24"/>
        </w:rPr>
        <w:t>из пункта 1 слова "и использования его данных"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 w:name="15"/>
      <w:bookmarkEnd w:id="14"/>
      <w:r w:rsidRPr="0078416A">
        <w:rPr>
          <w:rFonts w:ascii="Times New Roman" w:hAnsi="Times New Roman"/>
          <w:color w:val="000000"/>
          <w:sz w:val="24"/>
        </w:rPr>
        <w:t>в Положении о порядке ведения государственного кадастра атмосферного воздуха и использования его данных, утвержденном этим постановлением: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 w:name="16"/>
      <w:bookmarkEnd w:id="15"/>
      <w:r w:rsidRPr="0078416A">
        <w:rPr>
          <w:rFonts w:ascii="Times New Roman" w:hAnsi="Times New Roman"/>
          <w:color w:val="000000"/>
          <w:sz w:val="24"/>
        </w:rPr>
        <w:t>из названия и пункта 1 слова "и использования его данных"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 w:name="17"/>
      <w:bookmarkEnd w:id="16"/>
      <w:r w:rsidRPr="0078416A">
        <w:rPr>
          <w:rFonts w:ascii="Times New Roman" w:hAnsi="Times New Roman"/>
          <w:color w:val="000000"/>
          <w:sz w:val="24"/>
        </w:rPr>
        <w:t xml:space="preserve">в части первой пункта 2 слова "природопользователях, осуществляющих выбросы загрязняющих веществ в атмосферный воздух" заменить словами "юридических лицах, индивидуальных предпринимателях, осуществляющих хозяйственную и иную </w:t>
      </w:r>
      <w:r w:rsidRPr="0078416A">
        <w:rPr>
          <w:rFonts w:ascii="Times New Roman" w:hAnsi="Times New Roman"/>
          <w:color w:val="000000"/>
          <w:sz w:val="24"/>
        </w:rPr>
        <w:lastRenderedPageBreak/>
        <w:t>деятельность, связанную с выбросами загрязняющих веществ в атмосферный воздух, на основании разрешений на выбросы загрязняющих веществ в атмосферный воздух или комплексных природоохранных разрешений (далее - природопользователи)";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 w:name="18"/>
      <w:bookmarkEnd w:id="17"/>
      <w:r w:rsidRPr="0078416A">
        <w:rPr>
          <w:rFonts w:ascii="Times New Roman" w:hAnsi="Times New Roman"/>
          <w:color w:val="000000"/>
          <w:sz w:val="24"/>
        </w:rPr>
        <w:t>пункт 3 исключить;</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одиннадцатый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 w:name="19"/>
      <w:bookmarkEnd w:id="18"/>
      <w:r w:rsidRPr="0078416A">
        <w:rPr>
          <w:rFonts w:ascii="Times New Roman" w:hAnsi="Times New Roman"/>
          <w:color w:val="000000"/>
          <w:sz w:val="24"/>
        </w:rPr>
        <w:t>в пункте 4:</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двенадцатый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 w:name="20"/>
      <w:bookmarkEnd w:id="19"/>
      <w:r w:rsidRPr="0078416A">
        <w:rPr>
          <w:rFonts w:ascii="Times New Roman" w:hAnsi="Times New Roman"/>
          <w:color w:val="000000"/>
          <w:sz w:val="24"/>
        </w:rPr>
        <w:t>абзац второй изложить в следующей редакции: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0" w:name="21"/>
      <w:bookmarkEnd w:id="20"/>
      <w:r w:rsidRPr="0078416A">
        <w:rPr>
          <w:rFonts w:ascii="Times New Roman" w:hAnsi="Times New Roman"/>
          <w:color w:val="000000"/>
          <w:sz w:val="24"/>
        </w:rPr>
        <w:t>"данных ведомственной отчетности о результатах учета в области охраны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1" w:name="22"/>
      <w:bookmarkEnd w:id="21"/>
      <w:r w:rsidRPr="0078416A">
        <w:rPr>
          <w:rFonts w:ascii="Times New Roman" w:hAnsi="Times New Roman"/>
          <w:color w:val="000000"/>
          <w:sz w:val="24"/>
        </w:rPr>
        <w:t>абзац пятый дополнить словами ", рационального (устойчивого) использования природных ресурсов";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2" w:name="23"/>
      <w:bookmarkEnd w:id="22"/>
      <w:r w:rsidRPr="0078416A">
        <w:rPr>
          <w:rFonts w:ascii="Times New Roman" w:hAnsi="Times New Roman"/>
          <w:color w:val="000000"/>
          <w:sz w:val="24"/>
        </w:rPr>
        <w:t>из части второй пункта 5 слово "государственных" исключить;</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шестнадцатый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 w:name="24"/>
      <w:bookmarkEnd w:id="23"/>
      <w:r w:rsidRPr="0078416A">
        <w:rPr>
          <w:rFonts w:ascii="Times New Roman" w:hAnsi="Times New Roman"/>
          <w:color w:val="000000"/>
          <w:sz w:val="24"/>
        </w:rPr>
        <w:t>в пункте 7:</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семнадцатый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4" w:name="25"/>
      <w:bookmarkEnd w:id="24"/>
      <w:r w:rsidRPr="0078416A">
        <w:rPr>
          <w:rFonts w:ascii="Times New Roman" w:hAnsi="Times New Roman"/>
          <w:color w:val="000000"/>
          <w:sz w:val="24"/>
        </w:rPr>
        <w:t>в части второй:</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восемнадцатый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 w:name="26"/>
      <w:bookmarkEnd w:id="25"/>
      <w:r w:rsidRPr="0078416A">
        <w:rPr>
          <w:rFonts w:ascii="Times New Roman" w:hAnsi="Times New Roman"/>
          <w:color w:val="000000"/>
          <w:sz w:val="24"/>
        </w:rPr>
        <w:t>в абзаце третьем слова ", осуществляющих выбросы загрязняющих веществ в атмосферный воздух на основании разрешений на выбросы загрязняющих веществ в атмосферный воздух или комплексных природоохранных разрешений" заменить словами "в разрезе категорий объектов воздействия на атмосферный воздух";</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девятнадцатый подпункта 1.1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 w:name="27"/>
      <w:bookmarkEnd w:id="26"/>
      <w:r w:rsidRPr="0078416A">
        <w:rPr>
          <w:rFonts w:ascii="Times New Roman" w:hAnsi="Times New Roman"/>
          <w:color w:val="000000"/>
          <w:sz w:val="24"/>
        </w:rPr>
        <w:t>абзац четвертый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 w:name="28"/>
      <w:bookmarkEnd w:id="27"/>
      <w:r w:rsidRPr="0078416A">
        <w:rPr>
          <w:rFonts w:ascii="Times New Roman" w:hAnsi="Times New Roman"/>
          <w:color w:val="000000"/>
          <w:sz w:val="24"/>
        </w:rPr>
        <w:t>абзац третий части четвертой дополнить словами ", рационального (устойчивого) использования природных ресурсов";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 w:name="29"/>
      <w:bookmarkEnd w:id="28"/>
      <w:r w:rsidRPr="0078416A">
        <w:rPr>
          <w:rFonts w:ascii="Times New Roman" w:hAnsi="Times New Roman"/>
          <w:color w:val="000000"/>
          <w:sz w:val="24"/>
        </w:rPr>
        <w:t>в части первой пункта 10 слова "распространение и (или) предоставление которой ограничено" заменить словами "отнесенной к государственным секретам, а также информации, распространение и (или) предоставление которой ограничено в соответствии с законодательными актами";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Действие подпункта 1.2 не распространяется на разрешения в соответствии с абзацем третьим пунктом 2 данного документа.</w:t>
            </w:r>
          </w:p>
        </w:tc>
      </w:tr>
    </w:tbl>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Подпункт 1.2 вступает в силу с 23 января 2024 года (абзац третий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 w:name="30"/>
      <w:bookmarkEnd w:id="29"/>
      <w:r w:rsidRPr="0078416A">
        <w:rPr>
          <w:rFonts w:ascii="Times New Roman" w:hAnsi="Times New Roman"/>
          <w:color w:val="000000"/>
          <w:sz w:val="24"/>
        </w:rPr>
        <w:t>1.2. в постановлении Совета Министров Республики Беларусь от 21 мая 2009 г. N 664 "Об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 w:name="31"/>
      <w:bookmarkEnd w:id="30"/>
      <w:r w:rsidRPr="0078416A">
        <w:rPr>
          <w:rFonts w:ascii="Times New Roman" w:hAnsi="Times New Roman"/>
          <w:color w:val="000000"/>
          <w:sz w:val="24"/>
        </w:rPr>
        <w:t>название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 w:name="32"/>
      <w:bookmarkEnd w:id="31"/>
      <w:r w:rsidRPr="0078416A">
        <w:rPr>
          <w:rFonts w:ascii="Times New Roman" w:hAnsi="Times New Roman"/>
          <w:color w:val="000000"/>
          <w:sz w:val="24"/>
        </w:rPr>
        <w:t>"О регулировании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2" w:name="33"/>
      <w:bookmarkEnd w:id="32"/>
      <w:r w:rsidRPr="0078416A">
        <w:rPr>
          <w:rFonts w:ascii="Times New Roman" w:hAnsi="Times New Roman"/>
          <w:color w:val="000000"/>
          <w:sz w:val="24"/>
        </w:rPr>
        <w:t>в преамбуле слова "подпункта 1.3 пункта 1 статьи 6, пункта 2 статьи 33" заменить словами "подпунктов 1.3 и 1.5 пункта 1 статьи 6, пункта 3 статьи 12 и части второй пункта 3 статьи 38";</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 w:name="34"/>
      <w:bookmarkEnd w:id="33"/>
      <w:r w:rsidRPr="0078416A">
        <w:rPr>
          <w:rFonts w:ascii="Times New Roman" w:hAnsi="Times New Roman"/>
          <w:color w:val="000000"/>
          <w:sz w:val="24"/>
        </w:rPr>
        <w:t>пункт 1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 w:name="35"/>
      <w:bookmarkEnd w:id="34"/>
      <w:r w:rsidRPr="0078416A">
        <w:rPr>
          <w:rFonts w:ascii="Times New Roman" w:hAnsi="Times New Roman"/>
          <w:color w:val="000000"/>
          <w:sz w:val="24"/>
        </w:rPr>
        <w:t>"1. Утвердить: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5" w:name="36"/>
      <w:bookmarkEnd w:id="35"/>
      <w:r w:rsidRPr="0078416A">
        <w:rPr>
          <w:rFonts w:ascii="Times New Roman" w:hAnsi="Times New Roman"/>
          <w:color w:val="000000"/>
          <w:sz w:val="24"/>
        </w:rPr>
        <w:t>Положение о порядке выдачи разрешений на выбросы загрязняющих веществ в атмосферный воздух (прилагается);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6" w:name="37"/>
      <w:bookmarkEnd w:id="36"/>
      <w:r w:rsidRPr="0078416A">
        <w:rPr>
          <w:rFonts w:ascii="Times New Roman" w:hAnsi="Times New Roman"/>
          <w:color w:val="000000"/>
          <w:sz w:val="24"/>
        </w:rPr>
        <w:t>Положение о порядке согласования актов инвентаризации выбросов загрязняющих веществ в атмосферный воздух (прилагается).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7" w:name="38"/>
      <w:bookmarkEnd w:id="37"/>
      <w:r w:rsidRPr="0078416A">
        <w:rPr>
          <w:rFonts w:ascii="Times New Roman" w:hAnsi="Times New Roman"/>
          <w:color w:val="000000"/>
          <w:sz w:val="24"/>
        </w:rPr>
        <w:t>Установить категории объектов воздействия на атмосферный воздух и перечни объектов воздействия на атмосферный воздух, относящихся к различным категориям, согласно приложению.";</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8" w:name="39"/>
      <w:bookmarkEnd w:id="38"/>
      <w:r w:rsidRPr="0078416A">
        <w:rPr>
          <w:rFonts w:ascii="Times New Roman" w:hAnsi="Times New Roman"/>
          <w:color w:val="000000"/>
          <w:sz w:val="24"/>
        </w:rPr>
        <w:t>дополнить постановление приложением (прилагается);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9" w:name="40"/>
      <w:bookmarkEnd w:id="39"/>
      <w:r w:rsidRPr="0078416A">
        <w:rPr>
          <w:rFonts w:ascii="Times New Roman" w:hAnsi="Times New Roman"/>
          <w:color w:val="000000"/>
          <w:sz w:val="24"/>
        </w:rPr>
        <w:t>Положение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 утвержденное этим постановлением, изложить в новой редакции (прилагается);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0" w:name="41"/>
      <w:bookmarkEnd w:id="40"/>
      <w:r w:rsidRPr="0078416A">
        <w:rPr>
          <w:rFonts w:ascii="Times New Roman" w:hAnsi="Times New Roman"/>
          <w:color w:val="000000"/>
          <w:sz w:val="24"/>
        </w:rPr>
        <w:t>дополнить постановление Положением о порядке согласования актов инвентаризации выбросов загрязняющих веществ в атмосферный воздух (прилагается);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первый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1" w:name="42"/>
      <w:bookmarkEnd w:id="41"/>
      <w:r w:rsidRPr="0078416A">
        <w:rPr>
          <w:rFonts w:ascii="Times New Roman" w:hAnsi="Times New Roman"/>
          <w:color w:val="000000"/>
          <w:sz w:val="24"/>
        </w:rPr>
        <w:t>1.3. в постановлении Совета Министров Республики Беларусь от 10 января 2011 г. N 26 "Об установлении перечня мероприятий по рациональному (устойчивому) использованию природных ресурсов и охране окружающей среды, финансируемых за счет средств республиканского и местных бюджетов":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2" w:name="43"/>
      <w:bookmarkEnd w:id="42"/>
      <w:r w:rsidRPr="0078416A">
        <w:rPr>
          <w:rFonts w:ascii="Times New Roman" w:hAnsi="Times New Roman"/>
          <w:color w:val="000000"/>
          <w:sz w:val="24"/>
        </w:rPr>
        <w:t>в преамбуле слова "одиннадцатого статьи 9" заменить словами "восьмого статьи 10";</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третий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 w:name="44"/>
      <w:bookmarkEnd w:id="43"/>
      <w:r w:rsidRPr="0078416A">
        <w:rPr>
          <w:rFonts w:ascii="Times New Roman" w:hAnsi="Times New Roman"/>
          <w:color w:val="000000"/>
          <w:sz w:val="24"/>
        </w:rPr>
        <w:t>в приложении к этому постановлению:</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четвертый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 w:name="45"/>
      <w:bookmarkEnd w:id="44"/>
      <w:r w:rsidRPr="0078416A">
        <w:rPr>
          <w:rFonts w:ascii="Times New Roman" w:hAnsi="Times New Roman"/>
          <w:color w:val="000000"/>
          <w:sz w:val="24"/>
        </w:rPr>
        <w:t>в пункте 6:</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5" w:name="46"/>
      <w:bookmarkEnd w:id="45"/>
      <w:r w:rsidRPr="0078416A">
        <w:rPr>
          <w:rFonts w:ascii="Times New Roman" w:hAnsi="Times New Roman"/>
          <w:color w:val="000000"/>
          <w:sz w:val="24"/>
        </w:rPr>
        <w:t>в абзаце седьмом слова "общественности к информации" заменить словами "юридических и физических лиц, в том числе индивидуальных предпринимателей, к экологической информации";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шестой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6" w:name="47"/>
      <w:bookmarkEnd w:id="46"/>
      <w:r w:rsidRPr="0078416A">
        <w:rPr>
          <w:rFonts w:ascii="Times New Roman" w:hAnsi="Times New Roman"/>
          <w:color w:val="000000"/>
          <w:sz w:val="24"/>
        </w:rPr>
        <w:t>абзац двадцать пятый изложить в следующей редакции: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седьмой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7" w:name="48"/>
      <w:bookmarkEnd w:id="47"/>
      <w:r w:rsidRPr="0078416A">
        <w:rPr>
          <w:rFonts w:ascii="Times New Roman" w:hAnsi="Times New Roman"/>
          <w:color w:val="000000"/>
          <w:sz w:val="24"/>
        </w:rPr>
        <w:t>"в области управления деятельностью по вопросам рационального (устойчивого) использования природных ресурсов и охраны окружающей среды - обеспечение функционирования уполномоченных Министерством природных ресурсов и охраны окружающей среды подчиненных организаций по гидрометеорологии, а также осуществляющих отбор проб и проведение измерений в области охраны окружающей среды, в том числе финансирование текущих и капитальных расходов.";</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восьмой подпункта 1.3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8" w:name="49"/>
      <w:bookmarkEnd w:id="48"/>
      <w:r w:rsidRPr="0078416A">
        <w:rPr>
          <w:rFonts w:ascii="Times New Roman" w:hAnsi="Times New Roman"/>
          <w:color w:val="000000"/>
          <w:sz w:val="24"/>
        </w:rPr>
        <w:t>в пункте 9:</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девятый подпункта 1.3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9" w:name="50"/>
      <w:bookmarkEnd w:id="49"/>
      <w:r w:rsidRPr="0078416A">
        <w:rPr>
          <w:rFonts w:ascii="Times New Roman" w:hAnsi="Times New Roman"/>
          <w:color w:val="000000"/>
          <w:sz w:val="24"/>
        </w:rPr>
        <w:t>в абзаце четвертом слова "строительство, реконструкция, модернизация, капитальный ремонт" заменить словами "строительство (возведение, реконструкция, модернизация, техническая модернизация, капитальный ремонт)";</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десятый подпункта 1.3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0" w:name="1003"/>
      <w:bookmarkEnd w:id="50"/>
      <w:r w:rsidRPr="0078416A">
        <w:rPr>
          <w:rFonts w:ascii="Times New Roman" w:hAnsi="Times New Roman"/>
          <w:color w:val="000000"/>
          <w:sz w:val="24"/>
        </w:rPr>
        <w:t>в абзаце седьмом слова "строительство, реконструкция, модернизация" заменить словами "строительство (возведение, реконструкция, модернизация, техническая модернизация)";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одиннадцатый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1" w:name="52"/>
      <w:bookmarkEnd w:id="51"/>
      <w:r w:rsidRPr="0078416A">
        <w:rPr>
          <w:rFonts w:ascii="Times New Roman" w:hAnsi="Times New Roman"/>
          <w:color w:val="000000"/>
          <w:sz w:val="24"/>
        </w:rPr>
        <w:t>абзац восьмой изложить в следующей редакции: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двенадцатый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 w:name="53"/>
      <w:bookmarkEnd w:id="52"/>
      <w:r w:rsidRPr="0078416A">
        <w:rPr>
          <w:rFonts w:ascii="Times New Roman" w:hAnsi="Times New Roman"/>
          <w:color w:val="000000"/>
          <w:sz w:val="24"/>
        </w:rPr>
        <w:t>"содержание поверхностных водных объектов, расположенных на землях общего пользования и землях запаса, в надлежащем состоянии и (или) их благоустройство, включая работы по санитарной очистке поверхностных водных объектов, расчистке русел рек, восстановлению глубины и морфологии дна водоемов, ликвидации заброшенных и не подлежащих дальнейшему использованию гидротехнических сооружений и устройств, в том числе водозаборных сооружений, берегоукреплению и предотвращению водной эрозии, гидроизоляции водоемов, благоустройству родников;";</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тринадцатый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 w:name="54"/>
      <w:bookmarkEnd w:id="53"/>
      <w:r w:rsidRPr="0078416A">
        <w:rPr>
          <w:rFonts w:ascii="Times New Roman" w:hAnsi="Times New Roman"/>
          <w:color w:val="000000"/>
          <w:sz w:val="24"/>
        </w:rPr>
        <w:t>после абзаца восьмого дополнить пункт абзацем следующего содержания: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четырнадцатый подпункта 1.3 вступил в силу после официального опубликования (абзац пятый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 w:name="55"/>
      <w:bookmarkEnd w:id="54"/>
      <w:r w:rsidRPr="0078416A">
        <w:rPr>
          <w:rFonts w:ascii="Times New Roman" w:hAnsi="Times New Roman"/>
          <w:color w:val="000000"/>
          <w:sz w:val="24"/>
        </w:rPr>
        <w:t>"разработка и реализация комплекса мероприятий, направленных на содержание поверхностных водных объектов в надлежащем состоянии;";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первый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 w:name="56"/>
      <w:bookmarkEnd w:id="55"/>
      <w:r w:rsidRPr="0078416A">
        <w:rPr>
          <w:rFonts w:ascii="Times New Roman" w:hAnsi="Times New Roman"/>
          <w:color w:val="000000"/>
          <w:sz w:val="24"/>
        </w:rPr>
        <w:t>1.4. в постановлении Совета Министров Республики Беларусь от 20 июня 2013 г. N 504 "О некоторых вопросах охраны окружающей среды и природопользования":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6" w:name="57"/>
      <w:bookmarkEnd w:id="56"/>
      <w:r w:rsidRPr="0078416A">
        <w:rPr>
          <w:rFonts w:ascii="Times New Roman" w:hAnsi="Times New Roman"/>
          <w:color w:val="000000"/>
          <w:sz w:val="24"/>
        </w:rPr>
        <w:t>название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7" w:name="58"/>
      <w:bookmarkEnd w:id="57"/>
      <w:r w:rsidRPr="0078416A">
        <w:rPr>
          <w:rFonts w:ascii="Times New Roman" w:hAnsi="Times New Roman"/>
          <w:color w:val="000000"/>
          <w:sz w:val="24"/>
        </w:rPr>
        <w:t>"О деятельности общественных экологов, а также отборе проб и проведении измерений в области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8" w:name="59"/>
      <w:bookmarkEnd w:id="58"/>
      <w:r w:rsidRPr="0078416A">
        <w:rPr>
          <w:rFonts w:ascii="Times New Roman" w:hAnsi="Times New Roman"/>
          <w:color w:val="000000"/>
          <w:sz w:val="24"/>
        </w:rPr>
        <w:t>в преамбуле слова "абзацев восьмого и двадцатого статьи 9" заменить словами "пункта 5 статьи 17 и пункта 6 статьи 103";</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9" w:name="60"/>
      <w:bookmarkEnd w:id="59"/>
      <w:r w:rsidRPr="0078416A">
        <w:rPr>
          <w:rFonts w:ascii="Times New Roman" w:hAnsi="Times New Roman"/>
          <w:color w:val="000000"/>
          <w:sz w:val="24"/>
        </w:rPr>
        <w:t>в Положении о порядке деятельности общественных экологов, утвержденном этим постановлением: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0" w:name="61"/>
      <w:bookmarkEnd w:id="60"/>
      <w:r w:rsidRPr="0078416A">
        <w:rPr>
          <w:rFonts w:ascii="Times New Roman" w:hAnsi="Times New Roman"/>
          <w:color w:val="000000"/>
          <w:sz w:val="24"/>
        </w:rPr>
        <w:t>пункт 4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1" w:name="62"/>
      <w:bookmarkEnd w:id="61"/>
      <w:r w:rsidRPr="0078416A">
        <w:rPr>
          <w:rFonts w:ascii="Times New Roman" w:hAnsi="Times New Roman"/>
          <w:color w:val="000000"/>
          <w:sz w:val="24"/>
        </w:rPr>
        <w:t>"4. В состав общественных экологов зачисляются физические лица, указанные в пункте 1 статьи 17 Закона Республики Беларусь "Об охране окружающей среды", на основании приказа председателя областного (Минского городского) комитета природных ресурсов и охраны окружающей среды по представлению начальников структурных подразделений Министерства природных ресурсов и охраны окружающей среды, областных (Минского городского) комитетов природных ресурсов и охраны окружающей среды, начальников районных, городских, городских и районных инспекций природных ресурсов и охраны окружающей среды (далее - начальники структурных подразделений).";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2" w:name="63"/>
      <w:bookmarkEnd w:id="62"/>
      <w:r w:rsidRPr="0078416A">
        <w:rPr>
          <w:rFonts w:ascii="Times New Roman" w:hAnsi="Times New Roman"/>
          <w:color w:val="000000"/>
          <w:sz w:val="24"/>
        </w:rPr>
        <w:t>подпункт 5.2 пункта 5 после слова "рационального" дополнить словом "(устойчивого)";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3" w:name="64"/>
      <w:bookmarkEnd w:id="63"/>
      <w:r w:rsidRPr="0078416A">
        <w:rPr>
          <w:rFonts w:ascii="Times New Roman" w:hAnsi="Times New Roman"/>
          <w:color w:val="000000"/>
          <w:sz w:val="24"/>
        </w:rPr>
        <w:t>в пункте 7:</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4" w:name="65"/>
      <w:bookmarkEnd w:id="64"/>
      <w:r w:rsidRPr="0078416A">
        <w:rPr>
          <w:rFonts w:ascii="Times New Roman" w:hAnsi="Times New Roman"/>
          <w:color w:val="000000"/>
          <w:sz w:val="24"/>
        </w:rPr>
        <w:t>абзац третий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5" w:name="66"/>
      <w:bookmarkEnd w:id="65"/>
      <w:r w:rsidRPr="0078416A">
        <w:rPr>
          <w:rFonts w:ascii="Times New Roman" w:hAnsi="Times New Roman"/>
          <w:color w:val="000000"/>
          <w:sz w:val="24"/>
        </w:rPr>
        <w:t>"привлечения к административной и (или) уголовной ответственности за правонарушения (преступления) против экологической безопасности, окружающей среды и порядка природопользования;";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6" w:name="67"/>
      <w:bookmarkEnd w:id="66"/>
      <w:r w:rsidRPr="0078416A">
        <w:rPr>
          <w:rFonts w:ascii="Times New Roman" w:hAnsi="Times New Roman"/>
          <w:color w:val="000000"/>
          <w:sz w:val="24"/>
        </w:rPr>
        <w:t>из абзаца четвертого слова "в установленном порядке"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7" w:name="68"/>
      <w:bookmarkEnd w:id="67"/>
      <w:r w:rsidRPr="0078416A">
        <w:rPr>
          <w:rFonts w:ascii="Times New Roman" w:hAnsi="Times New Roman"/>
          <w:color w:val="000000"/>
          <w:sz w:val="24"/>
        </w:rPr>
        <w:t>в пункте 8 слова "территориальный орган Министерства природных ресурсов и охраны окружающей среды" заменить словами "областной (Минский городской) комитет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8" w:name="69"/>
      <w:bookmarkEnd w:id="68"/>
      <w:r w:rsidRPr="0078416A">
        <w:rPr>
          <w:rFonts w:ascii="Times New Roman" w:hAnsi="Times New Roman"/>
          <w:color w:val="000000"/>
          <w:sz w:val="24"/>
        </w:rPr>
        <w:t>пункты 9 и 10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9" w:name="70"/>
      <w:bookmarkEnd w:id="69"/>
      <w:r w:rsidRPr="0078416A">
        <w:rPr>
          <w:rFonts w:ascii="Times New Roman" w:hAnsi="Times New Roman"/>
          <w:color w:val="000000"/>
          <w:sz w:val="24"/>
        </w:rPr>
        <w:t>"9. Областные (Минский городской) комитеты природных ресурсов и охраны окружающей среды совместно с районными, городскими, городскими и районными инспекциями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0" w:name="71"/>
      <w:bookmarkEnd w:id="70"/>
      <w:r w:rsidRPr="0078416A">
        <w:rPr>
          <w:rFonts w:ascii="Times New Roman" w:hAnsi="Times New Roman"/>
          <w:color w:val="000000"/>
          <w:sz w:val="24"/>
        </w:rPr>
        <w:t>организуют и оценивают работу общественных экологов;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1" w:name="72"/>
      <w:bookmarkEnd w:id="71"/>
      <w:r w:rsidRPr="0078416A">
        <w:rPr>
          <w:rFonts w:ascii="Times New Roman" w:hAnsi="Times New Roman"/>
          <w:color w:val="000000"/>
          <w:sz w:val="24"/>
        </w:rPr>
        <w:t>организуют работу по обучению общественных экологов;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2" w:name="73"/>
      <w:bookmarkEnd w:id="72"/>
      <w:r w:rsidRPr="0078416A">
        <w:rPr>
          <w:rFonts w:ascii="Times New Roman" w:hAnsi="Times New Roman"/>
          <w:color w:val="000000"/>
          <w:sz w:val="24"/>
        </w:rPr>
        <w:t>обеспечивают общественных экологов экологической информацией;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3" w:name="74"/>
      <w:bookmarkEnd w:id="73"/>
      <w:r w:rsidRPr="0078416A">
        <w:rPr>
          <w:rFonts w:ascii="Times New Roman" w:hAnsi="Times New Roman"/>
          <w:color w:val="000000"/>
          <w:sz w:val="24"/>
        </w:rPr>
        <w:t>разрабатывают мероприятия по повышению эффективности деятельности общественных экологов;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4" w:name="75"/>
      <w:bookmarkEnd w:id="74"/>
      <w:r w:rsidRPr="0078416A">
        <w:rPr>
          <w:rFonts w:ascii="Times New Roman" w:hAnsi="Times New Roman"/>
          <w:color w:val="000000"/>
          <w:sz w:val="24"/>
        </w:rPr>
        <w:t>обеспечивают безопасность общественных экологов при проведении природоохранных мероприятий.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5" w:name="76"/>
      <w:bookmarkEnd w:id="75"/>
      <w:r w:rsidRPr="0078416A">
        <w:rPr>
          <w:rFonts w:ascii="Times New Roman" w:hAnsi="Times New Roman"/>
          <w:color w:val="000000"/>
          <w:sz w:val="24"/>
        </w:rPr>
        <w:t>10. Координацию деятельности общественных экологов, а также организацию их участия в природоохранных мероприятиях, проводимых Министерством природных ресурсов и охраны окружающей среды и его территориальными органами, осуществляют начальники структурных подразделений, по представлению которых они зачислены в состав общественных экологов.";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6" w:name="77"/>
      <w:bookmarkEnd w:id="76"/>
      <w:r w:rsidRPr="0078416A">
        <w:rPr>
          <w:rFonts w:ascii="Times New Roman" w:hAnsi="Times New Roman"/>
          <w:color w:val="000000"/>
          <w:sz w:val="24"/>
        </w:rPr>
        <w:t>в пункте 11 слова "обучения или работы" заменить словами "работы (обучения)";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7" w:name="78"/>
      <w:bookmarkEnd w:id="77"/>
      <w:r w:rsidRPr="0078416A">
        <w:rPr>
          <w:rFonts w:ascii="Times New Roman" w:hAnsi="Times New Roman"/>
          <w:color w:val="000000"/>
          <w:sz w:val="24"/>
        </w:rPr>
        <w:t>пункт 12 дополнить словами "и его территориальных органов";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8" w:name="79"/>
      <w:bookmarkEnd w:id="78"/>
      <w:r w:rsidRPr="0078416A">
        <w:rPr>
          <w:rFonts w:ascii="Times New Roman" w:hAnsi="Times New Roman"/>
          <w:color w:val="000000"/>
          <w:sz w:val="24"/>
        </w:rPr>
        <w:t>в пункте 13 слова "ограниченного распространения" заменить словами ", отнесенную к государственным секретам, распространение и (или) предоставление которой ограничено в соответствии с законодательными актами";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9" w:name="80"/>
      <w:bookmarkEnd w:id="79"/>
      <w:r w:rsidRPr="0078416A">
        <w:rPr>
          <w:rFonts w:ascii="Times New Roman" w:hAnsi="Times New Roman"/>
          <w:color w:val="000000"/>
          <w:sz w:val="24"/>
        </w:rPr>
        <w:t>в пункте 14:</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0" w:name="81"/>
      <w:bookmarkEnd w:id="80"/>
      <w:r w:rsidRPr="0078416A">
        <w:rPr>
          <w:rFonts w:ascii="Times New Roman" w:hAnsi="Times New Roman"/>
          <w:color w:val="000000"/>
          <w:sz w:val="24"/>
        </w:rPr>
        <w:t>абзац первый после слова "рациональному" дополнить словом "(устойчивому)";</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1" w:name="82"/>
      <w:bookmarkEnd w:id="81"/>
      <w:r w:rsidRPr="0078416A">
        <w:rPr>
          <w:rFonts w:ascii="Times New Roman" w:hAnsi="Times New Roman"/>
          <w:color w:val="000000"/>
          <w:sz w:val="24"/>
        </w:rPr>
        <w:t>в абзаце втором слова "председателей областных и Минского городского комитетов" заменить словами "председателя областного (Минского городского) комитета";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2" w:name="83"/>
      <w:bookmarkEnd w:id="82"/>
      <w:r w:rsidRPr="0078416A">
        <w:rPr>
          <w:rFonts w:ascii="Times New Roman" w:hAnsi="Times New Roman"/>
          <w:color w:val="000000"/>
          <w:sz w:val="24"/>
        </w:rPr>
        <w:t>после абзаца второго дополнить пункт абзацем следующего содержания: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3" w:name="84"/>
      <w:bookmarkEnd w:id="83"/>
      <w:r w:rsidRPr="0078416A">
        <w:rPr>
          <w:rFonts w:ascii="Times New Roman" w:hAnsi="Times New Roman"/>
          <w:color w:val="000000"/>
          <w:sz w:val="24"/>
        </w:rPr>
        <w:t>"награждение грамотой Министерства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4" w:name="85"/>
      <w:bookmarkEnd w:id="84"/>
      <w:r w:rsidRPr="0078416A">
        <w:rPr>
          <w:rFonts w:ascii="Times New Roman" w:hAnsi="Times New Roman"/>
          <w:color w:val="000000"/>
          <w:sz w:val="24"/>
        </w:rPr>
        <w:t>из приложения 1 к этому Положению слова "Данные паспорта гражданина Республики Беларусь"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5" w:name="86"/>
      <w:bookmarkEnd w:id="85"/>
      <w:r w:rsidRPr="0078416A">
        <w:rPr>
          <w:rFonts w:ascii="Times New Roman" w:hAnsi="Times New Roman"/>
          <w:color w:val="000000"/>
          <w:sz w:val="24"/>
        </w:rPr>
        <w:t>в Положении о порядке отбора проб и проведения измерений в области охраны окружающей среды, утвержденном этим постановлением: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6" w:name="87"/>
      <w:bookmarkEnd w:id="86"/>
      <w:r w:rsidRPr="0078416A">
        <w:rPr>
          <w:rFonts w:ascii="Times New Roman" w:hAnsi="Times New Roman"/>
          <w:color w:val="000000"/>
          <w:sz w:val="24"/>
        </w:rPr>
        <w:t>пункт 1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7" w:name="88"/>
      <w:bookmarkEnd w:id="87"/>
      <w:r w:rsidRPr="0078416A">
        <w:rPr>
          <w:rFonts w:ascii="Times New Roman" w:hAnsi="Times New Roman"/>
          <w:color w:val="000000"/>
          <w:sz w:val="24"/>
        </w:rPr>
        <w:t>"1. Настоящим Положением устанавливается порядок отбора проб и проведения измерений в области охраны окружающей среды (далее, если не предусмотрено иное, - отбор проб и проведение измерений).";</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тридцать четвертый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8" w:name="89"/>
      <w:bookmarkEnd w:id="88"/>
      <w:r w:rsidRPr="0078416A">
        <w:rPr>
          <w:rFonts w:ascii="Times New Roman" w:hAnsi="Times New Roman"/>
          <w:color w:val="000000"/>
          <w:sz w:val="24"/>
        </w:rPr>
        <w:t>в пункте 2:</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тридцать пятый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89" w:name="90"/>
      <w:bookmarkEnd w:id="89"/>
      <w:r w:rsidRPr="0078416A">
        <w:rPr>
          <w:rFonts w:ascii="Times New Roman" w:hAnsi="Times New Roman"/>
          <w:color w:val="000000"/>
          <w:sz w:val="24"/>
        </w:rPr>
        <w:t>в абзаце пятом слова "в границах зоны воздействия объектов" заменить словами "на границе зоны воздействия объекта";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тридцать шестой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0" w:name="91"/>
      <w:bookmarkEnd w:id="90"/>
      <w:r w:rsidRPr="0078416A">
        <w:rPr>
          <w:rFonts w:ascii="Times New Roman" w:hAnsi="Times New Roman"/>
          <w:color w:val="000000"/>
          <w:sz w:val="24"/>
        </w:rPr>
        <w:t>после абзаца пятого дополнить пункт абзацами следующего содержания: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тридцать седьмой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1" w:name="92"/>
      <w:bookmarkEnd w:id="91"/>
      <w:r w:rsidRPr="0078416A">
        <w:rPr>
          <w:rFonts w:ascii="Times New Roman" w:hAnsi="Times New Roman"/>
          <w:color w:val="000000"/>
          <w:sz w:val="24"/>
        </w:rPr>
        <w:t>"атмосферного воздуха за пределами населенных пунктов и мест массового отдыха населения;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тридцать восьмой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2" w:name="93"/>
      <w:bookmarkEnd w:id="92"/>
      <w:r w:rsidRPr="0078416A">
        <w:rPr>
          <w:rFonts w:ascii="Times New Roman" w:hAnsi="Times New Roman"/>
          <w:color w:val="000000"/>
          <w:sz w:val="24"/>
        </w:rPr>
        <w:t>атмосферного воздуха особо охраняемых природных территорий, отдельных природных комплексов и объектов особо охраняемых природных территорий, а также природных территорий, подлежащих специальной охране, и биосферных резерватов;</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тридцать девятый подпункта 1.4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3" w:name="94"/>
      <w:bookmarkEnd w:id="93"/>
      <w:r w:rsidRPr="0078416A">
        <w:rPr>
          <w:rFonts w:ascii="Times New Roman" w:hAnsi="Times New Roman"/>
          <w:color w:val="000000"/>
          <w:sz w:val="24"/>
        </w:rPr>
        <w:t>атмосферного воздуха в пунктах наблюдений мониторинга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4" w:name="95"/>
      <w:bookmarkEnd w:id="94"/>
      <w:r w:rsidRPr="0078416A">
        <w:rPr>
          <w:rFonts w:ascii="Times New Roman" w:hAnsi="Times New Roman"/>
          <w:color w:val="000000"/>
          <w:sz w:val="24"/>
        </w:rPr>
        <w:t>пункты 3 - 5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5" w:name="96"/>
      <w:bookmarkEnd w:id="95"/>
      <w:r w:rsidRPr="0078416A">
        <w:rPr>
          <w:rFonts w:ascii="Times New Roman" w:hAnsi="Times New Roman"/>
          <w:color w:val="000000"/>
          <w:sz w:val="24"/>
        </w:rPr>
        <w:t>"3. Отбор проб и проведение измерений осуществляются уполномоченной Министерством природных ресурсов и охраны окружающей среды (далее - Минприроды) подчиненной организацией (далее - уполномоченная организация), а также иными юридическими лицами, аккредитованными в Национальной системе аккредитации, в местах отбора проб и проведения измерений, организованных в соответствии с требованиями нормативных правовых актов, в том числе обязательных для соблюдения технических нормативных правовых актов в области охраны окружающей среды, юридическими лицами и индивидуальными предпринимателями, осуществляющими хозяйственную и иную деятельность, оказывающую вредное воздействие на окружающую среду (далее - субъекты хозяйствования).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6" w:name="97"/>
      <w:bookmarkEnd w:id="96"/>
      <w:r w:rsidRPr="0078416A">
        <w:rPr>
          <w:rFonts w:ascii="Times New Roman" w:hAnsi="Times New Roman"/>
          <w:color w:val="000000"/>
          <w:sz w:val="24"/>
        </w:rPr>
        <w:t>Средства измерений и методики (методы) измерений, используемые для отбора проб и проведения измерений, должны соответствовать требованиям законодательства об обеспечении единства измерений.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7" w:name="98"/>
      <w:bookmarkEnd w:id="97"/>
      <w:r w:rsidRPr="0078416A">
        <w:rPr>
          <w:rFonts w:ascii="Times New Roman" w:hAnsi="Times New Roman"/>
          <w:color w:val="000000"/>
          <w:sz w:val="24"/>
        </w:rPr>
        <w:t>4. Для отбора проб и проведения измерений представителям уполномоченной организации обеспечивается беспрепятственный доступ к местам отбора проб и проведения измерений в случаях, если: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8" w:name="99"/>
      <w:bookmarkEnd w:id="98"/>
      <w:r w:rsidRPr="0078416A">
        <w:rPr>
          <w:rFonts w:ascii="Times New Roman" w:hAnsi="Times New Roman"/>
          <w:color w:val="000000"/>
          <w:sz w:val="24"/>
        </w:rPr>
        <w:t>субъект хозяйствования включен в план выборочных проверок или назначена его внеплановая проверка;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99" w:name="100"/>
      <w:bookmarkEnd w:id="99"/>
      <w:r w:rsidRPr="0078416A">
        <w:rPr>
          <w:rFonts w:ascii="Times New Roman" w:hAnsi="Times New Roman"/>
          <w:color w:val="000000"/>
          <w:sz w:val="24"/>
        </w:rPr>
        <w:t>субъекту хозяйствования выданы новые разрешения на выбросы загрязняющих веществ в атмосферный воздух, на специальное водопользование или комплексные природоохранные разрешения либо внесены изменения в эти разрешения;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0" w:name="101"/>
      <w:bookmarkEnd w:id="100"/>
      <w:r w:rsidRPr="0078416A">
        <w:rPr>
          <w:rFonts w:ascii="Times New Roman" w:hAnsi="Times New Roman"/>
          <w:color w:val="000000"/>
          <w:sz w:val="24"/>
        </w:rPr>
        <w:t>истек срок действия временных нормативов допустимых выбросов загрязняющих веществ в атмосферный воздух, установленных в разрешении на выбросы загрязняющих веществ в атмосферный воздух или комплексном природоохранном разрешении;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1" w:name="102"/>
      <w:bookmarkEnd w:id="101"/>
      <w:r w:rsidRPr="0078416A">
        <w:rPr>
          <w:rFonts w:ascii="Times New Roman" w:hAnsi="Times New Roman"/>
          <w:color w:val="000000"/>
          <w:sz w:val="24"/>
        </w:rPr>
        <w:t>субъекту хозяйствования в разрешении на специальное водопользование или комплексном природоохранном разрешении установлены нормативы (временные нормативы) допустимых сбросов химических и иных веществ в составе сточных вод;</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2" w:name="103"/>
      <w:bookmarkEnd w:id="102"/>
      <w:r w:rsidRPr="0078416A">
        <w:rPr>
          <w:rFonts w:ascii="Times New Roman" w:hAnsi="Times New Roman"/>
          <w:color w:val="000000"/>
          <w:sz w:val="24"/>
        </w:rPr>
        <w:t>установлены факты сбросов химических и иных веществ в составе сточных вод с превышением установленных в разрешении на специальное водопользование или комплексном природоохранном разрешении нормативов (временных нормативов) их допустимых сбросов либо отсутствия у субъекта хозяйствования таких разрешений;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3" w:name="104"/>
      <w:bookmarkEnd w:id="103"/>
      <w:r w:rsidRPr="0078416A">
        <w:rPr>
          <w:rFonts w:ascii="Times New Roman" w:hAnsi="Times New Roman"/>
          <w:color w:val="000000"/>
          <w:sz w:val="24"/>
        </w:rPr>
        <w:t>установлены факты выбросов загрязняющих веществ в атмосферный воздух с превышением установленных в разрешении на выбросы загрязняющих веществ в атмосферный воздух или комплексном природоохранном разрешении нормативов (временных нормативов) допустимых выбросов загрязняющих веществ в атмосферный воздух либо отсутствия у субъекта хозяйствования установленных нормативов (временных нормативов) допустимых выбросов загрязняющих веществ в атмосферный воздух, если установление таких нормативов обязательно в соответствии с законодательством об охране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4" w:name="105"/>
      <w:bookmarkEnd w:id="104"/>
      <w:r w:rsidRPr="0078416A">
        <w:rPr>
          <w:rFonts w:ascii="Times New Roman" w:hAnsi="Times New Roman"/>
          <w:color w:val="000000"/>
          <w:sz w:val="24"/>
        </w:rPr>
        <w:t>имеются поручения Президента Республики Беларусь, Совета Министров Республики Беларусь, Министра природных ресурсов и охраны окружающей среды или его заместителей;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5" w:name="106"/>
      <w:bookmarkEnd w:id="105"/>
      <w:r w:rsidRPr="0078416A">
        <w:rPr>
          <w:rFonts w:ascii="Times New Roman" w:hAnsi="Times New Roman"/>
          <w:color w:val="000000"/>
          <w:sz w:val="24"/>
        </w:rPr>
        <w:t>поступили обращения физических лиц, в том числе индивидуальных предпринимателей, и юридических лиц о загрязнении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6" w:name="107"/>
      <w:bookmarkEnd w:id="106"/>
      <w:r w:rsidRPr="0078416A">
        <w:rPr>
          <w:rFonts w:ascii="Times New Roman" w:hAnsi="Times New Roman"/>
          <w:color w:val="000000"/>
          <w:sz w:val="24"/>
        </w:rPr>
        <w:t>поступила информация о возникновении аварийных загрязнений окружающей среды, иных аварий и инцидентов, связанных с загрязнением окружающей среды, а также запрещенных сбросов сточных вод в водные объекты.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7" w:name="108"/>
      <w:bookmarkEnd w:id="107"/>
      <w:r w:rsidRPr="0078416A">
        <w:rPr>
          <w:rFonts w:ascii="Times New Roman" w:hAnsi="Times New Roman"/>
          <w:color w:val="000000"/>
          <w:sz w:val="24"/>
        </w:rPr>
        <w:t>5. Отбор проб и проведение измерений осуществляются организациями, указанными в части первой пункта 3 настоящего Положения, в присутствии субъекта хозяйствования или физического лица, на территории земельного участка которого требуется осуществить отбор проб и проведение измерений или которым эксплуатируется мобильный источник выбросов (далее - физическое лицо), либо их представителя, за исключением случая, предусмотренного в абзаце десятом пункта 4 настоящего Положения, а при необходимости - в присутствии представителей Минприроды или его территориального органа по решению этих органов.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8" w:name="109"/>
      <w:bookmarkEnd w:id="108"/>
      <w:r w:rsidRPr="0078416A">
        <w:rPr>
          <w:rFonts w:ascii="Times New Roman" w:hAnsi="Times New Roman"/>
          <w:color w:val="000000"/>
          <w:sz w:val="24"/>
        </w:rPr>
        <w:t>В случае, предусмотренном в абзаце десятом пункта 4 настоящего Положения, отбор проб и проведение измерений производятся незамедлительно вне зависимости от присутствия субъекта хозяйствования или физического лица либо их представителя.";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09" w:name="110"/>
      <w:bookmarkEnd w:id="109"/>
      <w:r w:rsidRPr="0078416A">
        <w:rPr>
          <w:rFonts w:ascii="Times New Roman" w:hAnsi="Times New Roman"/>
          <w:color w:val="000000"/>
          <w:sz w:val="24"/>
        </w:rPr>
        <w:t>дополнить Положение пунктами 5-1 и 5-2 следующего содержания: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0" w:name="111"/>
      <w:bookmarkEnd w:id="110"/>
      <w:r w:rsidRPr="0078416A">
        <w:rPr>
          <w:rFonts w:ascii="Times New Roman" w:hAnsi="Times New Roman"/>
          <w:color w:val="000000"/>
          <w:sz w:val="24"/>
        </w:rPr>
        <w:t>"5-1. При отборе проб и проведении измерений организациями, указанными в части первой пункта 3 настоящего Положения, может осуществляться фото- и (или) видеосъемка с уведомлением об этом под роспись субъекта хозяйствования или физического лица либо их представителя по форме согласно приложению. В случае отказа субъекта хозяйствования или физического лица либо их представителя от осуществления фото- и (или) видеосъемки данный факт с указанием мотивов отказа удостоверяется в уведомлении об осуществлении при отборе проб и проведении измерений фото- и (или) видеосъемки.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1" w:name="112"/>
      <w:bookmarkEnd w:id="111"/>
      <w:r w:rsidRPr="0078416A">
        <w:rPr>
          <w:rFonts w:ascii="Times New Roman" w:hAnsi="Times New Roman"/>
          <w:color w:val="000000"/>
          <w:sz w:val="24"/>
        </w:rPr>
        <w:t>5-2. Отбор проб и проведение измерений осуществляются организациями, указанными в части первой пункта 3 настоящего Положения, с учетом предоставленной субъектом хозяйствования или физическим лицом либо их представителем информации о производительности, режиме работы, расходе топлива, сырья и материалов, иных технических особенностях работы объектов, технологического или иного оборудования, машин, механизмов, очистных сооружений, влияющих на отбор проб и проведение измерений.";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2" w:name="113"/>
      <w:bookmarkEnd w:id="112"/>
      <w:r w:rsidRPr="0078416A">
        <w:rPr>
          <w:rFonts w:ascii="Times New Roman" w:hAnsi="Times New Roman"/>
          <w:color w:val="000000"/>
          <w:sz w:val="24"/>
        </w:rPr>
        <w:t>в пункте 6:</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3" w:name="114"/>
      <w:bookmarkEnd w:id="113"/>
      <w:r w:rsidRPr="0078416A">
        <w:rPr>
          <w:rFonts w:ascii="Times New Roman" w:hAnsi="Times New Roman"/>
          <w:color w:val="000000"/>
          <w:sz w:val="24"/>
        </w:rPr>
        <w:t>в части первой слово "утверждаемым" заменить словом "установленным";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4" w:name="115"/>
      <w:bookmarkEnd w:id="114"/>
      <w:r w:rsidRPr="0078416A">
        <w:rPr>
          <w:rFonts w:ascii="Times New Roman" w:hAnsi="Times New Roman"/>
          <w:color w:val="000000"/>
          <w:sz w:val="24"/>
        </w:rPr>
        <w:t>часть вторую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5" w:name="116"/>
      <w:bookmarkEnd w:id="115"/>
      <w:r w:rsidRPr="0078416A">
        <w:rPr>
          <w:rFonts w:ascii="Times New Roman" w:hAnsi="Times New Roman"/>
          <w:color w:val="000000"/>
          <w:sz w:val="24"/>
        </w:rPr>
        <w:t>"Акт отбора проб и проведения измерений оформляется в двух экземплярах, составляется в день отбора проб и проведения измерений и подписывается осуществившими отбор проб и проведение измерений представителями организаций, указанных в части первой пункта 3 настоящего Положения, а также присутствующим при отборе проб и проведении измерений субъектом хозяйствования либо его представителем с указанием должности подписавшего или физическим лицом либо его представителем. При участии в отборе проб и проведении измерений представителей Минприроды или его территориального органа акт отбора проб и проведения измерений подписывается также этими представителями. В случае отказа субъекта хозяйствования или физического лица либо их представителя от подписания акта отбора проб и проведения измерений в нем делается соответствующая запись.";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6" w:name="117"/>
      <w:bookmarkEnd w:id="116"/>
      <w:r w:rsidRPr="0078416A">
        <w:rPr>
          <w:rFonts w:ascii="Times New Roman" w:hAnsi="Times New Roman"/>
          <w:color w:val="000000"/>
          <w:sz w:val="24"/>
        </w:rPr>
        <w:t>в пункте 7 слова "величин погрешности (неопределенности) измерений, предусмотренных техническими нормативными правовыми актами (методиками (методами) измерений)" заменить словами "характеристик погрешности и (или) неопределенности, предусмотренных техническими нормативными правовыми актами и аттестованными методиками (методами) измерений";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7" w:name="118"/>
      <w:bookmarkEnd w:id="117"/>
      <w:r w:rsidRPr="0078416A">
        <w:rPr>
          <w:rFonts w:ascii="Times New Roman" w:hAnsi="Times New Roman"/>
          <w:color w:val="000000"/>
          <w:sz w:val="24"/>
        </w:rPr>
        <w:t>дополнить Положение приложением (прилагается);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8" w:name="119"/>
      <w:bookmarkEnd w:id="118"/>
      <w:r w:rsidRPr="0078416A">
        <w:rPr>
          <w:rFonts w:ascii="Times New Roman" w:hAnsi="Times New Roman"/>
          <w:color w:val="000000"/>
          <w:sz w:val="24"/>
        </w:rPr>
        <w:t>1.5. в постановлении Совета Министров Республики Беларусь от 21 мая 2016 г. N 400 "Об утверждении Положения о порядке разработки, согласования, утверждения, регистрации, введения в действие и опубликования экологических норм и правил":</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19" w:name="120"/>
      <w:bookmarkEnd w:id="119"/>
      <w:r w:rsidRPr="0078416A">
        <w:rPr>
          <w:rFonts w:ascii="Times New Roman" w:hAnsi="Times New Roman"/>
          <w:color w:val="000000"/>
          <w:sz w:val="24"/>
        </w:rPr>
        <w:t>из названия постановления слова ", введения в действие и опубликования"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0" w:name="121"/>
      <w:bookmarkEnd w:id="120"/>
      <w:r w:rsidRPr="0078416A">
        <w:rPr>
          <w:rFonts w:ascii="Times New Roman" w:hAnsi="Times New Roman"/>
          <w:color w:val="000000"/>
          <w:sz w:val="24"/>
        </w:rPr>
        <w:t>в преамбуле слова "части четвертой статьи 30" заменить словами "абзаца тринадцатого статьи 10";</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1" w:name="122"/>
      <w:bookmarkEnd w:id="121"/>
      <w:r w:rsidRPr="0078416A">
        <w:rPr>
          <w:rFonts w:ascii="Times New Roman" w:hAnsi="Times New Roman"/>
          <w:color w:val="000000"/>
          <w:sz w:val="24"/>
        </w:rPr>
        <w:t>из пункта 1 слова ", введения в действие и опубликования"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2" w:name="123"/>
      <w:bookmarkEnd w:id="122"/>
      <w:r w:rsidRPr="0078416A">
        <w:rPr>
          <w:rFonts w:ascii="Times New Roman" w:hAnsi="Times New Roman"/>
          <w:color w:val="000000"/>
          <w:sz w:val="24"/>
        </w:rPr>
        <w:t>в Положении о порядке разработки, согласования, утверждения, регистрации, введения в действие и опубликования экологических норм и правил, утвержденном этим постановлением: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3" w:name="124"/>
      <w:bookmarkEnd w:id="123"/>
      <w:r w:rsidRPr="0078416A">
        <w:rPr>
          <w:rFonts w:ascii="Times New Roman" w:hAnsi="Times New Roman"/>
          <w:color w:val="000000"/>
          <w:sz w:val="24"/>
        </w:rPr>
        <w:t>из названия, пункта 1 и названия главы 3 слова ", введения в действие и опубликования"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4" w:name="125"/>
      <w:bookmarkEnd w:id="124"/>
      <w:r w:rsidRPr="0078416A">
        <w:rPr>
          <w:rFonts w:ascii="Times New Roman" w:hAnsi="Times New Roman"/>
          <w:color w:val="000000"/>
          <w:sz w:val="24"/>
        </w:rPr>
        <w:t>пункт 2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5" w:name="126"/>
      <w:bookmarkEnd w:id="125"/>
      <w:r w:rsidRPr="0078416A">
        <w:rPr>
          <w:rFonts w:ascii="Times New Roman" w:hAnsi="Times New Roman"/>
          <w:color w:val="000000"/>
          <w:sz w:val="24"/>
        </w:rPr>
        <w:t>пункт 3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6" w:name="127"/>
      <w:bookmarkEnd w:id="126"/>
      <w:r w:rsidRPr="0078416A">
        <w:rPr>
          <w:rFonts w:ascii="Times New Roman" w:hAnsi="Times New Roman"/>
          <w:color w:val="000000"/>
          <w:sz w:val="24"/>
        </w:rPr>
        <w:t>"3. Экологическими нормами и правилами определяются: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7" w:name="128"/>
      <w:bookmarkEnd w:id="127"/>
      <w:r w:rsidRPr="0078416A">
        <w:rPr>
          <w:rFonts w:ascii="Times New Roman" w:hAnsi="Times New Roman"/>
          <w:color w:val="000000"/>
          <w:sz w:val="24"/>
        </w:rPr>
        <w:t>3.1. правила установления (расчетов) нормативов допустимого воздействия на окружающую среду, в том числе нормативов: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8" w:name="129"/>
      <w:bookmarkEnd w:id="128"/>
      <w:r w:rsidRPr="0078416A">
        <w:rPr>
          <w:rFonts w:ascii="Times New Roman" w:hAnsi="Times New Roman"/>
          <w:color w:val="000000"/>
          <w:sz w:val="24"/>
        </w:rPr>
        <w:t>допустимой антропогенной нагрузки на окружающую среду;</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29" w:name="130"/>
      <w:bookmarkEnd w:id="129"/>
      <w:r w:rsidRPr="0078416A">
        <w:rPr>
          <w:rFonts w:ascii="Times New Roman" w:hAnsi="Times New Roman"/>
          <w:color w:val="000000"/>
          <w:sz w:val="24"/>
        </w:rPr>
        <w:t>допустимых выбросов и сбросов химических и иных веществ;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0" w:name="131"/>
      <w:bookmarkEnd w:id="130"/>
      <w:r w:rsidRPr="0078416A">
        <w:rPr>
          <w:rFonts w:ascii="Times New Roman" w:hAnsi="Times New Roman"/>
          <w:color w:val="000000"/>
          <w:sz w:val="24"/>
        </w:rPr>
        <w:t>образования отходов производства;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1" w:name="132"/>
      <w:bookmarkEnd w:id="131"/>
      <w:r w:rsidRPr="0078416A">
        <w:rPr>
          <w:rFonts w:ascii="Times New Roman" w:hAnsi="Times New Roman"/>
          <w:color w:val="000000"/>
          <w:sz w:val="24"/>
        </w:rPr>
        <w:t>допустимого изъятия (добычи) природных ресурсов;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2" w:name="133"/>
      <w:bookmarkEnd w:id="132"/>
      <w:r w:rsidRPr="0078416A">
        <w:rPr>
          <w:rFonts w:ascii="Times New Roman" w:hAnsi="Times New Roman"/>
          <w:color w:val="000000"/>
          <w:sz w:val="24"/>
        </w:rPr>
        <w:t>допустимой нагрузки на особо охраняемые природные территории;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3" w:name="134"/>
      <w:bookmarkEnd w:id="133"/>
      <w:r w:rsidRPr="0078416A">
        <w:rPr>
          <w:rFonts w:ascii="Times New Roman" w:hAnsi="Times New Roman"/>
          <w:color w:val="000000"/>
          <w:sz w:val="24"/>
        </w:rPr>
        <w:t>иного допустимого воздействия на окружающую среду при осуществлении хозяйственной и иной деятельности;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4" w:name="135"/>
      <w:bookmarkEnd w:id="134"/>
      <w:r w:rsidRPr="0078416A">
        <w:rPr>
          <w:rFonts w:ascii="Times New Roman" w:hAnsi="Times New Roman"/>
          <w:color w:val="000000"/>
          <w:sz w:val="24"/>
        </w:rPr>
        <w:t>3.2. правила установления (расчетов) нормативов качества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5" w:name="136"/>
      <w:bookmarkEnd w:id="135"/>
      <w:r w:rsidRPr="0078416A">
        <w:rPr>
          <w:rFonts w:ascii="Times New Roman" w:hAnsi="Times New Roman"/>
          <w:color w:val="000000"/>
          <w:sz w:val="24"/>
        </w:rPr>
        <w:t>3.3. нормативы качества окружающей среды, к которым относятся: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6" w:name="137"/>
      <w:bookmarkEnd w:id="136"/>
      <w:r w:rsidRPr="0078416A">
        <w:rPr>
          <w:rFonts w:ascii="Times New Roman" w:hAnsi="Times New Roman"/>
          <w:color w:val="000000"/>
          <w:sz w:val="24"/>
        </w:rPr>
        <w:t>нормативы предельно допустимых концентраций химических и иных веществ;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7" w:name="138"/>
      <w:bookmarkEnd w:id="137"/>
      <w:r w:rsidRPr="0078416A">
        <w:rPr>
          <w:rFonts w:ascii="Times New Roman" w:hAnsi="Times New Roman"/>
          <w:color w:val="000000"/>
          <w:sz w:val="24"/>
        </w:rPr>
        <w:t>нормативы предельно допустимых концентраций микроорганизмов;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8" w:name="139"/>
      <w:bookmarkEnd w:id="138"/>
      <w:r w:rsidRPr="0078416A">
        <w:rPr>
          <w:rFonts w:ascii="Times New Roman" w:hAnsi="Times New Roman"/>
          <w:color w:val="000000"/>
          <w:sz w:val="24"/>
        </w:rPr>
        <w:t>дифференцированные нормативы содержания химических веществ в почвах;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39" w:name="140"/>
      <w:bookmarkEnd w:id="139"/>
      <w:r w:rsidRPr="0078416A">
        <w:rPr>
          <w:rFonts w:ascii="Times New Roman" w:hAnsi="Times New Roman"/>
          <w:color w:val="000000"/>
          <w:sz w:val="24"/>
        </w:rPr>
        <w:t>иные нормативы качества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0" w:name="141"/>
      <w:bookmarkEnd w:id="140"/>
      <w:r w:rsidRPr="0078416A">
        <w:rPr>
          <w:rFonts w:ascii="Times New Roman" w:hAnsi="Times New Roman"/>
          <w:color w:val="000000"/>
          <w:sz w:val="24"/>
        </w:rPr>
        <w:t>3.4. требования экологической безопасности при планировании, организации, осуществлении, прекращении хозяйственной и иной деятельности, в процессе которой используются природные ресурсы и (или) оказывается воздействие на окружающую среду;</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1" w:name="142"/>
      <w:bookmarkEnd w:id="141"/>
      <w:r w:rsidRPr="0078416A">
        <w:rPr>
          <w:rFonts w:ascii="Times New Roman" w:hAnsi="Times New Roman"/>
          <w:color w:val="000000"/>
          <w:sz w:val="24"/>
        </w:rPr>
        <w:t>3.5. требования по обеспечению охраны и устойчивого функционирования естественных экологических систем, природных комплексов и природно-антропогенных объектов;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2" w:name="143"/>
      <w:bookmarkEnd w:id="142"/>
      <w:r w:rsidRPr="0078416A">
        <w:rPr>
          <w:rFonts w:ascii="Times New Roman" w:hAnsi="Times New Roman"/>
          <w:color w:val="000000"/>
          <w:sz w:val="24"/>
        </w:rPr>
        <w:t>3.6. иные требования в области охраны окружающей среды и природопользования.";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3" w:name="144"/>
      <w:bookmarkEnd w:id="143"/>
      <w:r w:rsidRPr="0078416A">
        <w:rPr>
          <w:rFonts w:ascii="Times New Roman" w:hAnsi="Times New Roman"/>
          <w:color w:val="000000"/>
          <w:sz w:val="24"/>
        </w:rPr>
        <w:t>в пункте 6 слово "Республики" заменить словами "в Республике";</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4" w:name="145"/>
      <w:bookmarkEnd w:id="144"/>
      <w:r w:rsidRPr="0078416A">
        <w:rPr>
          <w:rFonts w:ascii="Times New Roman" w:hAnsi="Times New Roman"/>
          <w:color w:val="000000"/>
          <w:sz w:val="24"/>
        </w:rPr>
        <w:t>в части первой пункта 9 слова "актами законодательства" заменить словами "законодательством об охране окружающей среды и рациональном использовании природных ресурсов";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5" w:name="146"/>
      <w:bookmarkEnd w:id="145"/>
      <w:r w:rsidRPr="0078416A">
        <w:rPr>
          <w:rFonts w:ascii="Times New Roman" w:hAnsi="Times New Roman"/>
          <w:color w:val="000000"/>
          <w:sz w:val="24"/>
        </w:rPr>
        <w:t>пункты 10 и 12-1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6" w:name="147"/>
      <w:bookmarkEnd w:id="146"/>
      <w:r w:rsidRPr="0078416A">
        <w:rPr>
          <w:rFonts w:ascii="Times New Roman" w:hAnsi="Times New Roman"/>
          <w:color w:val="000000"/>
          <w:sz w:val="24"/>
        </w:rPr>
        <w:t>в пункте 14 слова "Минприроды путем присвоения порядкового номера, который используется для нумерации и учета актов, принятых" заменить словами "в соответствии с принятой системой регистрации постановлений 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7" w:name="148"/>
      <w:bookmarkEnd w:id="147"/>
      <w:r w:rsidRPr="0078416A">
        <w:rPr>
          <w:rFonts w:ascii="Times New Roman" w:hAnsi="Times New Roman"/>
          <w:color w:val="000000"/>
          <w:sz w:val="24"/>
        </w:rPr>
        <w:t>пункты 16 и 17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8" w:name="149"/>
      <w:bookmarkEnd w:id="148"/>
      <w:r w:rsidRPr="0078416A">
        <w:rPr>
          <w:rFonts w:ascii="Times New Roman" w:hAnsi="Times New Roman"/>
          <w:color w:val="000000"/>
          <w:sz w:val="24"/>
        </w:rPr>
        <w:t>из грифа приложения 1 к этому Положению слова ", введения в действие и опубликования"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49" w:name="150"/>
      <w:bookmarkEnd w:id="149"/>
      <w:r w:rsidRPr="0078416A">
        <w:rPr>
          <w:rFonts w:ascii="Times New Roman" w:hAnsi="Times New Roman"/>
          <w:color w:val="000000"/>
          <w:sz w:val="24"/>
        </w:rPr>
        <w:t>в приложении 2 к этому Положению:</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0" w:name="151"/>
      <w:bookmarkEnd w:id="150"/>
      <w:r w:rsidRPr="0078416A">
        <w:rPr>
          <w:rFonts w:ascii="Times New Roman" w:hAnsi="Times New Roman"/>
          <w:color w:val="000000"/>
          <w:sz w:val="24"/>
        </w:rPr>
        <w:t>из грифа приложения слова ", введения в действие и опубликования"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1" w:name="152"/>
      <w:bookmarkEnd w:id="151"/>
      <w:r w:rsidRPr="0078416A">
        <w:rPr>
          <w:rFonts w:ascii="Times New Roman" w:hAnsi="Times New Roman"/>
          <w:color w:val="000000"/>
          <w:sz w:val="24"/>
        </w:rPr>
        <w:t>позицию 03 изложить в следующей редакции:</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152" w:name="153"/>
      <w:bookmarkEnd w:id="152"/>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566"/>
        <w:gridCol w:w="8503"/>
      </w:tblGrid>
      <w:tr w:rsidR="00265D62" w:rsidRPr="0078416A">
        <w:tblPrEx>
          <w:tblCellMar>
            <w:top w:w="0" w:type="dxa"/>
            <w:left w:w="0" w:type="dxa"/>
            <w:bottom w:w="0" w:type="dxa"/>
            <w:right w:w="0" w:type="dxa"/>
          </w:tblCellMar>
        </w:tblPrEx>
        <w:tc>
          <w:tcPr>
            <w:tcW w:w="566"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"03</w:t>
            </w:r>
          </w:p>
        </w:tc>
        <w:tc>
          <w:tcPr>
            <w:tcW w:w="8503"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правила установления (расчетов) нормативов качества окружающей среды";</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153" w:name="155"/>
      <w:bookmarkEnd w:id="15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154" w:name="156"/>
      <w:bookmarkEnd w:id="154"/>
      <w:r w:rsidRPr="0078416A">
        <w:rPr>
          <w:rFonts w:ascii="Times New Roman" w:hAnsi="Times New Roman"/>
          <w:color w:val="000000"/>
          <w:sz w:val="24"/>
        </w:rPr>
        <w:t>позиции 04 и 05 исключить;</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Действие подпункта 1.6 не распространяется на разрешения в соответствии с абзацем третьим пунктом 2 данного документа.</w:t>
            </w:r>
          </w:p>
        </w:tc>
      </w:tr>
    </w:tbl>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Подпункт 1.6 вступает в силу с 23 января 2024 года (абзац третий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5" w:name="157"/>
      <w:bookmarkEnd w:id="155"/>
      <w:r w:rsidRPr="0078416A">
        <w:rPr>
          <w:rFonts w:ascii="Times New Roman" w:hAnsi="Times New Roman"/>
          <w:color w:val="000000"/>
          <w:sz w:val="24"/>
        </w:rPr>
        <w:t>1.6. в едином перечне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N 548:</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6" w:name="158"/>
      <w:bookmarkEnd w:id="156"/>
      <w:r w:rsidRPr="0078416A">
        <w:rPr>
          <w:rFonts w:ascii="Times New Roman" w:hAnsi="Times New Roman"/>
          <w:color w:val="000000"/>
          <w:sz w:val="24"/>
        </w:rPr>
        <w:t>в пункте 6.21:</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7" w:name="159"/>
      <w:bookmarkEnd w:id="157"/>
      <w:r w:rsidRPr="0078416A">
        <w:rPr>
          <w:rFonts w:ascii="Times New Roman" w:hAnsi="Times New Roman"/>
          <w:color w:val="000000"/>
          <w:sz w:val="24"/>
        </w:rPr>
        <w:t>графу "Уполномоченный орган" подпунктов 6.21.1 и 6.21.2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8" w:name="160"/>
      <w:bookmarkEnd w:id="158"/>
      <w:r w:rsidRPr="0078416A">
        <w:rPr>
          <w:rFonts w:ascii="Times New Roman" w:hAnsi="Times New Roman"/>
          <w:color w:val="000000"/>
          <w:sz w:val="24"/>
        </w:rPr>
        <w:t>"областные, Минский городской комитеты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59" w:name="161"/>
      <w:bookmarkEnd w:id="159"/>
      <w:r w:rsidRPr="0078416A">
        <w:rPr>
          <w:rFonts w:ascii="Times New Roman" w:hAnsi="Times New Roman"/>
          <w:color w:val="000000"/>
          <w:sz w:val="24"/>
        </w:rPr>
        <w:t>подпункт 6.21.3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0" w:name="162"/>
      <w:bookmarkEnd w:id="160"/>
      <w:r w:rsidRPr="0078416A">
        <w:rPr>
          <w:rFonts w:ascii="Times New Roman" w:hAnsi="Times New Roman"/>
          <w:color w:val="000000"/>
          <w:sz w:val="24"/>
        </w:rPr>
        <w:t>подпункт 6.21.5 изложить в следующей редакции:</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161" w:name="165"/>
      <w:bookmarkEnd w:id="161"/>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2834"/>
        <w:gridCol w:w="1927"/>
        <w:gridCol w:w="1870"/>
        <w:gridCol w:w="793"/>
        <w:gridCol w:w="1587"/>
      </w:tblGrid>
      <w:tr w:rsidR="00265D62" w:rsidRPr="0078416A">
        <w:tblPrEx>
          <w:tblCellMar>
            <w:top w:w="0" w:type="dxa"/>
            <w:left w:w="0" w:type="dxa"/>
            <w:bottom w:w="0" w:type="dxa"/>
            <w:right w:w="0" w:type="dxa"/>
          </w:tblCellMar>
        </w:tblPrEx>
        <w:tc>
          <w:tcPr>
            <w:tcW w:w="283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"6.21.5. Получение заключения о согласовании акта инвентаризации выбросов загрязняющих веществ в атмосферный воздух</w:t>
            </w:r>
          </w:p>
        </w:tc>
        <w:tc>
          <w:tcPr>
            <w:tcW w:w="192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Минприроды</w:t>
            </w:r>
          </w:p>
        </w:tc>
        <w:tc>
          <w:tcPr>
            <w:tcW w:w="1870"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областные, Минский городской комитеты природных ресурсов и охраны окружающей среды</w:t>
            </w:r>
          </w:p>
        </w:tc>
        <w:tc>
          <w:tcPr>
            <w:tcW w:w="793"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10 дней</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бесплатно";</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162" w:name="169"/>
      <w:bookmarkEnd w:id="162"/>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первый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3" w:name="170"/>
      <w:bookmarkEnd w:id="163"/>
      <w:r w:rsidRPr="0078416A">
        <w:rPr>
          <w:rFonts w:ascii="Times New Roman" w:hAnsi="Times New Roman"/>
          <w:color w:val="000000"/>
          <w:sz w:val="24"/>
        </w:rPr>
        <w:t>1.7. в постановлении Совета Министров Республики Беларусь от 11 апреля 2022 г. N 219 "О таксах для определения размера возмещения вреда, причиненного окружающей среде, и порядке его исчисления":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4" w:name="171"/>
      <w:bookmarkEnd w:id="164"/>
      <w:r w:rsidRPr="0078416A">
        <w:rPr>
          <w:rFonts w:ascii="Times New Roman" w:hAnsi="Times New Roman"/>
          <w:color w:val="000000"/>
          <w:sz w:val="24"/>
        </w:rPr>
        <w:t>преамбулу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5" w:name="172"/>
      <w:bookmarkEnd w:id="165"/>
      <w:r w:rsidRPr="0078416A">
        <w:rPr>
          <w:rFonts w:ascii="Times New Roman" w:hAnsi="Times New Roman"/>
          <w:color w:val="000000"/>
          <w:sz w:val="24"/>
        </w:rPr>
        <w:t>"На основании пункта 1 статьи 107 Закона Республики Беларусь от 26 ноября 1992 г. N 1982-XII "Об охране окружающей среды" и подпункта 1.11-1 пункта 1 статьи 11 Лесного кодекса Республики Беларусь Совет Министров Республики Беларусь ПОСТАНОВЛЯЕТ:";</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четвертый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6" w:name="173"/>
      <w:bookmarkEnd w:id="166"/>
      <w:r w:rsidRPr="0078416A">
        <w:rPr>
          <w:rFonts w:ascii="Times New Roman" w:hAnsi="Times New Roman"/>
          <w:color w:val="000000"/>
          <w:sz w:val="24"/>
        </w:rPr>
        <w:t>в пункте 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пятый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7" w:name="174"/>
      <w:bookmarkEnd w:id="167"/>
      <w:r w:rsidRPr="0078416A">
        <w:rPr>
          <w:rFonts w:ascii="Times New Roman" w:hAnsi="Times New Roman"/>
          <w:color w:val="000000"/>
          <w:sz w:val="24"/>
        </w:rPr>
        <w:t>в части первой подпункта 1.1: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шестой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8" w:name="175"/>
      <w:bookmarkEnd w:id="168"/>
      <w:r w:rsidRPr="0078416A">
        <w:rPr>
          <w:rFonts w:ascii="Times New Roman" w:hAnsi="Times New Roman"/>
          <w:color w:val="000000"/>
          <w:sz w:val="24"/>
        </w:rPr>
        <w:t>в абзаце втором слова "в случае, если установление таких нормативов обязательно в соответствии с законодательством" заменить словами "либо в отсутствие установленных нормативов (временных нормативов) допустимых выбросов загрязняющих веществ в атмосферный воздух в случае, если установление таких нормативов обязательно в соответствии с законодательством об охране атмосферного воздуха";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седьмой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69" w:name="176"/>
      <w:bookmarkEnd w:id="169"/>
      <w:r w:rsidRPr="0078416A">
        <w:rPr>
          <w:rFonts w:ascii="Times New Roman" w:hAnsi="Times New Roman"/>
          <w:color w:val="000000"/>
          <w:sz w:val="24"/>
        </w:rPr>
        <w:t>в абзаце седьмом слово "норматива" заменить словами "норм содержания загрязняющих веществ в отработавших газах мобильных источников выбросов";</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восьмой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0" w:name="177"/>
      <w:bookmarkEnd w:id="170"/>
      <w:r w:rsidRPr="0078416A">
        <w:rPr>
          <w:rFonts w:ascii="Times New Roman" w:hAnsi="Times New Roman"/>
          <w:color w:val="000000"/>
          <w:sz w:val="24"/>
        </w:rPr>
        <w:t>абзац четырнадцатый изложить в следующей редакции: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девятый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1" w:name="178"/>
      <w:bookmarkEnd w:id="171"/>
      <w:r w:rsidRPr="0078416A">
        <w:rPr>
          <w:rFonts w:ascii="Times New Roman" w:hAnsi="Times New Roman"/>
          <w:color w:val="000000"/>
          <w:sz w:val="24"/>
        </w:rPr>
        <w:t>"незаконная рубка (рубка, изъятие, удаление древесно-кустарниковой растительности без разрешительного документа (лесорубочного билета, ордера); рубка, изъятие, удаление древесно-кустарниковой растительности по разрешительному документу, выданному в нарушение ограничений и запретов, установленных статьей 19 Лесного кодекса Республики Беларусь; рубка, изъятие, удаление древесно-кустарниковой растительности, подлежащей сохранению при назначении и проведении санитарных оздоровительных мероприятий; рубка, изъятие, удаление древесно-кустарниковой растительности в границах природных территорий, подлежащих специальной охране, выделенных в местах нахождения глухариных токов, а также в 300-метровой полосе вокруг них, при проведении рубок главного пользования, а также в период с 1 марта по 15 июля рубок промежуточного пользования и прочих рубок (за исключением проведения сплошных санитарных рубок, выборочных санитарных рубок в хвойных насаждениях в очагах стволовых вредителей и болезней лесов - корневой губки и опенка); рубка, изъятие, удаление насаждений, не достигших возраста рубок леса, при проведении рубок главного пользования);";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десятый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2" w:name="179"/>
      <w:bookmarkEnd w:id="172"/>
      <w:r w:rsidRPr="0078416A">
        <w:rPr>
          <w:rFonts w:ascii="Times New Roman" w:hAnsi="Times New Roman"/>
          <w:color w:val="000000"/>
          <w:sz w:val="24"/>
        </w:rPr>
        <w:t>из подпункта 1.3.1 подпункта 1.3 слова ", связанного с нарушением требований в области охраны окружающей среды, иным нарушением законодательства" исключить;</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одиннадцатый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3" w:name="180"/>
      <w:bookmarkEnd w:id="173"/>
      <w:r w:rsidRPr="0078416A">
        <w:rPr>
          <w:rFonts w:ascii="Times New Roman" w:hAnsi="Times New Roman"/>
          <w:color w:val="000000"/>
          <w:sz w:val="24"/>
        </w:rPr>
        <w:t>в подпункте 1.7:</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двенадцатый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4" w:name="181"/>
      <w:bookmarkEnd w:id="174"/>
      <w:r w:rsidRPr="0078416A">
        <w:rPr>
          <w:rFonts w:ascii="Times New Roman" w:hAnsi="Times New Roman"/>
          <w:color w:val="000000"/>
          <w:sz w:val="24"/>
        </w:rPr>
        <w:t>из подпункта 1.7.2 части первой слова ", выбросов загрязняющих веществ в атмосферный воздух"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5" w:name="182"/>
      <w:bookmarkEnd w:id="175"/>
      <w:r w:rsidRPr="0078416A">
        <w:rPr>
          <w:rFonts w:ascii="Times New Roman" w:hAnsi="Times New Roman"/>
          <w:color w:val="000000"/>
          <w:sz w:val="24"/>
        </w:rPr>
        <w:t>в части второй: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6" w:name="183"/>
      <w:bookmarkEnd w:id="176"/>
      <w:r w:rsidRPr="0078416A">
        <w:rPr>
          <w:rFonts w:ascii="Times New Roman" w:hAnsi="Times New Roman"/>
          <w:color w:val="000000"/>
          <w:sz w:val="24"/>
        </w:rPr>
        <w:t>после слова "рационального" дополнить часть словом "(устойчивого)";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7" w:name="184"/>
      <w:bookmarkEnd w:id="177"/>
      <w:r w:rsidRPr="0078416A">
        <w:rPr>
          <w:rFonts w:ascii="Times New Roman" w:hAnsi="Times New Roman"/>
          <w:color w:val="000000"/>
          <w:sz w:val="24"/>
        </w:rPr>
        <w:t>слова "Республики Беларусь"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8" w:name="185"/>
      <w:bookmarkEnd w:id="178"/>
      <w:r w:rsidRPr="0078416A">
        <w:rPr>
          <w:rFonts w:ascii="Times New Roman" w:hAnsi="Times New Roman"/>
          <w:color w:val="000000"/>
          <w:sz w:val="24"/>
        </w:rPr>
        <w:t>части третью - пятую после слова "рационального" дополнить словом "(устойчивого)";</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семнадцатый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79" w:name="186"/>
      <w:bookmarkEnd w:id="179"/>
      <w:r w:rsidRPr="0078416A">
        <w:rPr>
          <w:rFonts w:ascii="Times New Roman" w:hAnsi="Times New Roman"/>
          <w:color w:val="000000"/>
          <w:sz w:val="24"/>
        </w:rPr>
        <w:t>приложения 2 и 4 к этому постановлению изложить в новой редакции (прилагаются);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Абзац восемнадцатый подпункта 1.7 вступает в силу с 23 января 2024 года (абзац второй пункта 2 данного документа).</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0" w:name="187"/>
      <w:bookmarkEnd w:id="180"/>
      <w:r w:rsidRPr="0078416A">
        <w:rPr>
          <w:rFonts w:ascii="Times New Roman" w:hAnsi="Times New Roman"/>
          <w:color w:val="000000"/>
          <w:sz w:val="24"/>
        </w:rPr>
        <w:t>из названия приложения 3 к этому постановлению слова ", связанными с нарушением требований в области охраны окружающей среды, иным нарушением законодательства" исключить;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1" w:name="188"/>
      <w:bookmarkEnd w:id="181"/>
      <w:r w:rsidRPr="0078416A">
        <w:rPr>
          <w:rFonts w:ascii="Times New Roman" w:hAnsi="Times New Roman"/>
          <w:color w:val="000000"/>
          <w:sz w:val="24"/>
        </w:rPr>
        <w:t>в Положении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утвержденном этим постановлением: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2" w:name="189"/>
      <w:bookmarkEnd w:id="182"/>
      <w:r w:rsidRPr="0078416A">
        <w:rPr>
          <w:rFonts w:ascii="Times New Roman" w:hAnsi="Times New Roman"/>
          <w:color w:val="000000"/>
          <w:sz w:val="24"/>
        </w:rPr>
        <w:t>в пункте 3:</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3" w:name="190"/>
      <w:bookmarkEnd w:id="183"/>
      <w:r w:rsidRPr="0078416A">
        <w:rPr>
          <w:rFonts w:ascii="Times New Roman" w:hAnsi="Times New Roman"/>
          <w:color w:val="000000"/>
          <w:sz w:val="24"/>
        </w:rPr>
        <w:t>подпункт 3.1 после слова "рационального" дополнить словом "(устойчивого)";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4" w:name="191"/>
      <w:bookmarkEnd w:id="184"/>
      <w:r w:rsidRPr="0078416A">
        <w:rPr>
          <w:rFonts w:ascii="Times New Roman" w:hAnsi="Times New Roman"/>
          <w:color w:val="000000"/>
          <w:sz w:val="24"/>
        </w:rPr>
        <w:t>в подпункте 3.2:</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5" w:name="192"/>
      <w:bookmarkEnd w:id="185"/>
      <w:r w:rsidRPr="0078416A">
        <w:rPr>
          <w:rFonts w:ascii="Times New Roman" w:hAnsi="Times New Roman"/>
          <w:color w:val="000000"/>
          <w:sz w:val="24"/>
        </w:rPr>
        <w:t>после слова "рационального" дополнить подпункт словом "(устойчивого)";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6" w:name="193"/>
      <w:bookmarkEnd w:id="186"/>
      <w:r w:rsidRPr="0078416A">
        <w:rPr>
          <w:rFonts w:ascii="Times New Roman" w:hAnsi="Times New Roman"/>
          <w:color w:val="000000"/>
          <w:sz w:val="24"/>
        </w:rPr>
        <w:t>слова "соответствии с законодательством" заменить словами "Национальной системе аккредитации";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7" w:name="194"/>
      <w:bookmarkEnd w:id="187"/>
      <w:r w:rsidRPr="0078416A">
        <w:rPr>
          <w:rFonts w:ascii="Times New Roman" w:hAnsi="Times New Roman"/>
          <w:color w:val="000000"/>
          <w:sz w:val="24"/>
        </w:rPr>
        <w:t>в подпункте 3.3 слова "лиц и граждан" заменить словами "и физических лиц";</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8" w:name="195"/>
      <w:bookmarkEnd w:id="188"/>
      <w:r w:rsidRPr="0078416A">
        <w:rPr>
          <w:rFonts w:ascii="Times New Roman" w:hAnsi="Times New Roman"/>
          <w:color w:val="000000"/>
          <w:sz w:val="24"/>
        </w:rPr>
        <w:t>в части первой пункта 11:</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89" w:name="196"/>
      <w:bookmarkEnd w:id="189"/>
      <w:r w:rsidRPr="0078416A">
        <w:rPr>
          <w:rFonts w:ascii="Times New Roman" w:hAnsi="Times New Roman"/>
          <w:color w:val="000000"/>
          <w:sz w:val="24"/>
        </w:rPr>
        <w:t>абзацы второй и третий после слова "рационального" дополнить словом "(устойчивого)";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0" w:name="197"/>
      <w:bookmarkEnd w:id="190"/>
      <w:r w:rsidRPr="0078416A">
        <w:rPr>
          <w:rFonts w:ascii="Times New Roman" w:hAnsi="Times New Roman"/>
          <w:color w:val="000000"/>
          <w:sz w:val="24"/>
        </w:rPr>
        <w:t>абзац четвертый изложить в следующей редакции: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1" w:name="198"/>
      <w:bookmarkEnd w:id="191"/>
      <w:r w:rsidRPr="0078416A">
        <w:rPr>
          <w:rFonts w:ascii="Times New Roman" w:hAnsi="Times New Roman"/>
          <w:color w:val="000000"/>
          <w:sz w:val="24"/>
        </w:rPr>
        <w:t>"получения сообщения государственного органа, иных юридических и физических лиц при отсутствии необходимости проведения контроля в области охраны окружающей среды, рационального (устойчивого) использования природных ресурсов, отбора проб и проведения измерений в области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2" w:name="199"/>
      <w:bookmarkEnd w:id="192"/>
      <w:r w:rsidRPr="0078416A">
        <w:rPr>
          <w:rFonts w:ascii="Times New Roman" w:hAnsi="Times New Roman"/>
          <w:color w:val="000000"/>
          <w:sz w:val="24"/>
        </w:rPr>
        <w:t>приложение к этому Положению изложить в новой редакции (прилагается).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265D62" w:rsidRPr="0078416A">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265D62" w:rsidRPr="0078416A" w:rsidRDefault="00265D62">
            <w:pPr>
              <w:widowControl w:val="0"/>
              <w:autoSpaceDE w:val="0"/>
              <w:autoSpaceDN w:val="0"/>
              <w:adjustRightInd w:val="0"/>
              <w:spacing w:after="0" w:line="240" w:lineRule="auto"/>
              <w:jc w:val="both"/>
              <w:rPr>
                <w:rFonts w:ascii="Times New Roman" w:hAnsi="Times New Roman"/>
                <w:color w:val="392C69"/>
                <w:sz w:val="24"/>
              </w:rPr>
            </w:pPr>
            <w:r w:rsidRPr="0078416A">
              <w:rPr>
                <w:rFonts w:ascii="Times New Roman" w:hAnsi="Times New Roman"/>
                <w:color w:val="392C69"/>
                <w:sz w:val="24"/>
              </w:rPr>
              <w:t>Пункт 2 вступил в силу после официального опубликования.</w:t>
            </w:r>
          </w:p>
        </w:tc>
      </w:tr>
    </w:tbl>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3" w:name="200"/>
      <w:bookmarkEnd w:id="193"/>
      <w:r w:rsidRPr="0078416A">
        <w:rPr>
          <w:rFonts w:ascii="Times New Roman" w:hAnsi="Times New Roman"/>
          <w:color w:val="000000"/>
          <w:sz w:val="24"/>
        </w:rPr>
        <w:t>2. Настоящее постановление вступает в силу в следующем порядке:</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4" w:name="201"/>
      <w:bookmarkEnd w:id="194"/>
      <w:r w:rsidRPr="0078416A">
        <w:rPr>
          <w:rFonts w:ascii="Times New Roman" w:hAnsi="Times New Roman"/>
          <w:color w:val="000000"/>
          <w:sz w:val="24"/>
        </w:rPr>
        <w:t>абзацы первый, одиннадцатый - тринадцатый, шестнадцатый - девятнадцатый подпункта 1.1, абзацы восьмой - десятый подпункта 1.3, абзацы первый, тридцать четвертый - тридцать девятый подпункта 1.4, абзацы первый, четвертый - двенадцатый, семнадцатый, восемнадцатый подпункта 1.7 пункта 1 настоящего постановления - с 23 января 2024 г.;</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5" w:name="202"/>
      <w:bookmarkEnd w:id="195"/>
      <w:r w:rsidRPr="0078416A">
        <w:rPr>
          <w:rFonts w:ascii="Times New Roman" w:hAnsi="Times New Roman"/>
          <w:color w:val="000000"/>
          <w:sz w:val="24"/>
        </w:rPr>
        <w:t>подпункты 1.2 и 1.6 пункта 1 - с 23 января 2024 г. и не распространяют свое действие на разрешения на выбросы загрязняющих веществ в атмосферный воздух, выданные юридическим лицам и индивидуальным предпринимателям, и акты инвентаризации выбросов загрязняющих веществ в атмосферный воздух, утвержденные юридическими лицами и индивидуальными предпринимателями, до вступления в силу данного постановления;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6" w:name="203"/>
      <w:bookmarkEnd w:id="196"/>
      <w:r w:rsidRPr="0078416A">
        <w:rPr>
          <w:rFonts w:ascii="Times New Roman" w:hAnsi="Times New Roman"/>
          <w:color w:val="000000"/>
          <w:sz w:val="24"/>
        </w:rPr>
        <w:t>абзацы второй - десятый, четырнадцатый, пятнадцатый, двадцатый и двадцать первый подпункта 1.1, абзацы второй и пятый подпункта 1.3, абзацы второй - тридцать третий, сороковой - шестьдесят третий подпункта 1.4, подпункт 1.5, абзацы второй, третий, тринадцатый - шестнадцатый, девятнадцатый - тридцатый подпункта 1.7 пункта 1 - с 26 апреля 2024 г.;</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197" w:name="204"/>
      <w:bookmarkEnd w:id="197"/>
      <w:r w:rsidRPr="0078416A">
        <w:rPr>
          <w:rFonts w:ascii="Times New Roman" w:hAnsi="Times New Roman"/>
          <w:color w:val="000000"/>
          <w:sz w:val="24"/>
        </w:rPr>
        <w:t>иные положения настоящего постановления - после его официального опубликования.</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198" w:name="205"/>
      <w:bookmarkEnd w:id="19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199" w:name="206"/>
      <w:bookmarkEnd w:id="199"/>
      <w:r w:rsidRPr="0078416A">
        <w:rPr>
          <w:rFonts w:ascii="Times New Roman" w:hAnsi="Times New Roman"/>
          <w:color w:val="000000"/>
          <w:sz w:val="24"/>
        </w:rPr>
        <w:t>Премьер-министр Республики Беларусь Р.Головченко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200" w:name="207"/>
      <w:bookmarkEnd w:id="20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201" w:name="1009"/>
      <w:bookmarkEnd w:id="20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202" w:name="1010"/>
      <w:bookmarkEnd w:id="202"/>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203" w:name="1011"/>
      <w:bookmarkEnd w:id="20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204" w:name="1012"/>
      <w:bookmarkEnd w:id="204"/>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05" w:name="208"/>
      <w:bookmarkEnd w:id="205"/>
      <w:r w:rsidRPr="0078416A">
        <w:rPr>
          <w:rFonts w:ascii="Times New Roman" w:hAnsi="Times New Roman"/>
          <w:color w:val="000000"/>
          <w:sz w:val="24"/>
        </w:rPr>
        <w:t>Приложение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06" w:name="209"/>
      <w:bookmarkEnd w:id="206"/>
      <w:r w:rsidRPr="0078416A">
        <w:rPr>
          <w:rFonts w:ascii="Times New Roman" w:hAnsi="Times New Roman"/>
          <w:color w:val="000000"/>
          <w:sz w:val="24"/>
        </w:rPr>
        <w:t>к постановлению</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07" w:name="1013"/>
      <w:bookmarkEnd w:id="207"/>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08" w:name="1014"/>
      <w:bookmarkEnd w:id="208"/>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09" w:name="1015"/>
      <w:bookmarkEnd w:id="209"/>
      <w:r w:rsidRPr="0078416A">
        <w:rPr>
          <w:rFonts w:ascii="Times New Roman" w:hAnsi="Times New Roman"/>
          <w:color w:val="000000"/>
          <w:sz w:val="24"/>
        </w:rPr>
        <w:t>21.05.2009 N 664</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10" w:name="1016"/>
      <w:bookmarkEnd w:id="210"/>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11" w:name="1017"/>
      <w:bookmarkEnd w:id="211"/>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12" w:name="1018"/>
      <w:bookmarkEnd w:id="212"/>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213" w:name="1019"/>
      <w:bookmarkEnd w:id="213"/>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14" w:name="210"/>
      <w:bookmarkEnd w:id="21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bookmarkStart w:id="215" w:name="1020"/>
      <w:bookmarkEnd w:id="215"/>
      <w:r w:rsidRPr="0078416A">
        <w:rPr>
          <w:rFonts w:ascii="Times New Roman" w:hAnsi="Times New Roman"/>
          <w:color w:val="000000"/>
          <w:sz w:val="24"/>
        </w:rPr>
        <w:t>КАТЕГОРИИ ОБЪЕКТОВ ВОЗДЕЙСТВИЯ</w:t>
      </w:r>
    </w:p>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bookmarkStart w:id="216" w:name="1021"/>
      <w:bookmarkEnd w:id="216"/>
      <w:r w:rsidRPr="0078416A">
        <w:rPr>
          <w:rFonts w:ascii="Times New Roman" w:hAnsi="Times New Roman"/>
          <w:color w:val="000000"/>
          <w:sz w:val="24"/>
        </w:rPr>
        <w:t>НА АТМОСФЕРНЫЙ ВОЗДУХ И ПЕРЕЧНИ ОБЪЕКТОВ ВОЗДЕЙСТВИЯ НА АТМОСФЕРНЫЙ ВОЗДУХ, ОТНОСЯЩИХСЯ К РАЗЛИЧНЫМ КАТЕГОРИЯМ</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17" w:name="212"/>
      <w:bookmarkEnd w:id="217"/>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2324"/>
        <w:gridCol w:w="2097"/>
        <w:gridCol w:w="4648"/>
      </w:tblGrid>
      <w:tr w:rsidR="00265D62" w:rsidRPr="0078416A">
        <w:tblPrEx>
          <w:tblCellMar>
            <w:top w:w="0" w:type="dxa"/>
            <w:left w:w="0" w:type="dxa"/>
            <w:bottom w:w="0" w:type="dxa"/>
            <w:right w:w="0" w:type="dxa"/>
          </w:tblCellMar>
        </w:tblPrEx>
        <w:tc>
          <w:tcPr>
            <w:tcW w:w="2324"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Категория объекта воздействия на атмосферный воздух</w:t>
            </w:r>
          </w:p>
        </w:tc>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Уровень воздействия на атмосферный воздух</w:t>
            </w:r>
          </w:p>
        </w:tc>
        <w:tc>
          <w:tcPr>
            <w:tcW w:w="4648"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Перечень объектов воздействия на атмосферный воздух</w:t>
            </w:r>
          </w:p>
        </w:tc>
      </w:tr>
      <w:tr w:rsidR="00265D62" w:rsidRPr="0078416A">
        <w:tblPrEx>
          <w:tblCellMar>
            <w:top w:w="0" w:type="dxa"/>
            <w:left w:w="0" w:type="dxa"/>
            <w:bottom w:w="0" w:type="dxa"/>
            <w:right w:w="0" w:type="dxa"/>
          </w:tblCellMar>
        </w:tblPrEx>
        <w:tc>
          <w:tcPr>
            <w:tcW w:w="232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w:t>
            </w:r>
          </w:p>
        </w:tc>
        <w:tc>
          <w:tcPr>
            <w:tcW w:w="2097"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особо опасный</w:t>
            </w:r>
          </w:p>
        </w:tc>
        <w:tc>
          <w:tcPr>
            <w:tcW w:w="4648"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 Объекты по производству кокса и продуктов нефтепереработки</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2. Объекты производства химических продуктов (включая переработку органического и неорганического сырья с помощью химических процессов для получения химических продуктов),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основных химических веществ, удобрений и азотных соединений, пластмасс и синтетического каучука в первичных формах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пестицидов и агрохимических продуктов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красок, лаков и аналогичных покрытий, типографских красок и мастик</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взрывчатых веществ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искусственных и синтетических волокон</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3. Объекты металлургического производства,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для производства ферросплавов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по производству чугуна, стали (первичная или вторичная плавка), включая непрерывную разливку, проектной мощностью 2,5 тонны в час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станы горячей прокатки черных металлов проектной мощностью 20 тонн сырой стали в час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для литья черных металлов с проектной мощностью 20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производство цветных металлов из руды</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плавки, включая легирование, цветных металлов, в том числе рекуперированных продуктов (включая рафинирование, литейное производство и другое), проектной мощностью:</w:t>
            </w:r>
          </w:p>
          <w:p w:rsidR="00265D62" w:rsidRPr="0078416A" w:rsidRDefault="00265D62">
            <w:pPr>
              <w:widowControl w:val="0"/>
              <w:autoSpaceDE w:val="0"/>
              <w:autoSpaceDN w:val="0"/>
              <w:adjustRightInd w:val="0"/>
              <w:spacing w:before="200" w:after="0" w:line="240" w:lineRule="auto"/>
              <w:ind w:left="1200"/>
              <w:rPr>
                <w:rFonts w:ascii="Times New Roman" w:hAnsi="Times New Roman"/>
                <w:color w:val="000000"/>
                <w:sz w:val="24"/>
              </w:rPr>
            </w:pPr>
            <w:r w:rsidRPr="0078416A">
              <w:rPr>
                <w:rFonts w:ascii="Times New Roman" w:hAnsi="Times New Roman"/>
                <w:color w:val="000000"/>
                <w:sz w:val="24"/>
              </w:rPr>
              <w:t>4 тонны в сутки и более для свинца и кадмия</w:t>
            </w:r>
          </w:p>
          <w:p w:rsidR="00265D62" w:rsidRPr="0078416A" w:rsidRDefault="00265D62">
            <w:pPr>
              <w:widowControl w:val="0"/>
              <w:autoSpaceDE w:val="0"/>
              <w:autoSpaceDN w:val="0"/>
              <w:adjustRightInd w:val="0"/>
              <w:spacing w:before="200" w:after="0" w:line="240" w:lineRule="auto"/>
              <w:ind w:left="1200"/>
              <w:rPr>
                <w:rFonts w:ascii="Times New Roman" w:hAnsi="Times New Roman"/>
                <w:color w:val="000000"/>
                <w:sz w:val="24"/>
              </w:rPr>
            </w:pPr>
            <w:r w:rsidRPr="0078416A">
              <w:rPr>
                <w:rFonts w:ascii="Times New Roman" w:hAnsi="Times New Roman"/>
                <w:color w:val="000000"/>
                <w:sz w:val="24"/>
              </w:rPr>
              <w:t>20 тонн в сутки и более для других металлов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для нанесения защитных распыленных металлических покрытий с проектной подачей нерафинированной (сырой) стали 2 тонны в час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4. Объекты по производству неметаллической минеральной продукции,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стекла и изделий из стекла, включая стекловолокно, проектной мощностью 20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цементного клинкера во вращающихся обжиговых печах проектной мощностью 500 тонн в сутки и более, в других (невращающихся) печах проектной мощностью 50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извести во вращающихся обжиговых печах проектной мощностью 50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асбеста и асбестосодержащих продуктов проектной мощностью 10 тыс. тонн в год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огнеупорных керамических изделий и строительных керамических материалов, в том числе кровельной черепицы, кирпича, огнеупорного кирпича, керамической плитки, каменной керамики или фарфоровых изделий, проектной мощностью 75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керамических или фарфоровых изделий, кроме огнеупорных керамических изделий и строительных керамических материалов, проектной мощностью 150 тонн в сутки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5. Объекты по производству изделий из дерева и бумаги, включая процессы обработки древесины, производство целлюлозы,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производству целлюлозы и (или) древесной массы</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бумаги и (или) картона проектной мощностью 20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шпона, фанеры, плит и (или) панелей из дерева единичной и (или) суммарной проектной мощностью 600 кубических метров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для химической обработки древесины при помощи пропиточного состава или прочих материалов (кроме обработки инсектицидами) проектной мощностью 150 кубических метров в сутки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6. Объекты по производству текстильных изделий, одежды, изделий из кожи и меха,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для предварительной обработки (включая промывку, отбеливание, мерсеризацию) или окрашивания волокна или текстиля, на котором объем обрабатываемых материалов составляет 10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производству кожи и (или) изделий из кожи с использованием оборудования для дубления, крашения и выделки шкур и кож, на котором объем переработки составляет 12 тонн обработанных продуктов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для выделки и крашения меха, на котором объем обрабатываемого материала составляет 5 тонн в сутки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7. Объекты по обработке материалов,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проектным суммарным объемом 30 кубических метров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поверхностей, предметов и (или) продукции с использованием органических растворителей, проектный расход которых составляет 200 тонн в год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8. Объекты снабжения электроэнергией, газом, паром, горячей водой - 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100 мегаватт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9. Объекты по производству продукции из сахарной свеклы проектной производительностью 300 тонн готовой продукции в сутки и более или 1,5 тыс. тонн готовой продукции в сутки и более при осуществлении указанной деятельности не более 180 дней в году</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10. Объекты животноводства,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молочного крупного рогатого скота проектной мощностью 5 тыс. голов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прочего крупного рогатого скота проектной мощностью 8 тыс. голов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свиней проектной мощностью 40 тыс. голов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сельскохозяйственной птицы проектной мощностью 25 млн. голов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11. Объекты по обращению с отходами,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использованию и (или) обезвреживанию отходов 1 - 3-го классов опасности термическим способом (сжигание, пиролиз, газификация) проектной мощностью 150 килограммов в час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использованию и (или) обезвреживанию иных отходов термическим способом (сжигание, пиролиз, газификация) проектной мощностью 3 тонны в час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объекты захоронения отходов проектной мощностью 50 тыс. тонн в год и более</w:t>
            </w:r>
          </w:p>
        </w:tc>
      </w:tr>
      <w:tr w:rsidR="00265D62" w:rsidRPr="0078416A">
        <w:tblPrEx>
          <w:tblCellMar>
            <w:top w:w="0" w:type="dxa"/>
            <w:left w:w="0" w:type="dxa"/>
            <w:bottom w:w="0" w:type="dxa"/>
            <w:right w:w="0" w:type="dxa"/>
          </w:tblCellMar>
        </w:tblPrEx>
        <w:tc>
          <w:tcPr>
            <w:tcW w:w="232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II</w:t>
            </w:r>
          </w:p>
        </w:tc>
        <w:tc>
          <w:tcPr>
            <w:tcW w:w="209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высокоопасный</w:t>
            </w:r>
          </w:p>
        </w:tc>
        <w:tc>
          <w:tcPr>
            <w:tcW w:w="4648"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 Объекты по транспортированию и (или) хранению,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складирования и хранения нефти и продуктов ее переработки проектной вместимостью 100 тыс. тонн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2. Объекты металлургического производства,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по производству чугуна, стали (первичная или вторичная плавка), включая непрерывную разливку, проектной мощностью менее 2,5 тонны в час</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станы горячей прокатки черных металлов проектной мощностью менее 20 тонн сырой стали в час</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для литья черных металлов проектной мощностью менее 20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плавки, включая легирование, цветных металлов, в том числе рекуперированных продуктов (включая рафинирование, литейное производство и другое), проектной мощностью:</w:t>
            </w:r>
          </w:p>
          <w:p w:rsidR="00265D62" w:rsidRPr="0078416A" w:rsidRDefault="00265D62">
            <w:pPr>
              <w:widowControl w:val="0"/>
              <w:autoSpaceDE w:val="0"/>
              <w:autoSpaceDN w:val="0"/>
              <w:adjustRightInd w:val="0"/>
              <w:spacing w:before="200" w:after="0" w:line="240" w:lineRule="auto"/>
              <w:ind w:left="1200"/>
              <w:rPr>
                <w:rFonts w:ascii="Times New Roman" w:hAnsi="Times New Roman"/>
                <w:color w:val="000000"/>
                <w:sz w:val="24"/>
              </w:rPr>
            </w:pPr>
            <w:r w:rsidRPr="0078416A">
              <w:rPr>
                <w:rFonts w:ascii="Times New Roman" w:hAnsi="Times New Roman"/>
                <w:color w:val="000000"/>
                <w:sz w:val="24"/>
              </w:rPr>
              <w:t>менее 4 тонн в сутки для свинца и кадмия</w:t>
            </w:r>
          </w:p>
          <w:p w:rsidR="00265D62" w:rsidRPr="0078416A" w:rsidRDefault="00265D62">
            <w:pPr>
              <w:widowControl w:val="0"/>
              <w:autoSpaceDE w:val="0"/>
              <w:autoSpaceDN w:val="0"/>
              <w:adjustRightInd w:val="0"/>
              <w:spacing w:before="200" w:after="0" w:line="240" w:lineRule="auto"/>
              <w:ind w:left="1200"/>
              <w:rPr>
                <w:rFonts w:ascii="Times New Roman" w:hAnsi="Times New Roman"/>
                <w:color w:val="000000"/>
                <w:sz w:val="24"/>
              </w:rPr>
            </w:pPr>
            <w:r w:rsidRPr="0078416A">
              <w:rPr>
                <w:rFonts w:ascii="Times New Roman" w:hAnsi="Times New Roman"/>
                <w:color w:val="000000"/>
                <w:sz w:val="24"/>
              </w:rPr>
              <w:t>менее 20 тонн в сутки для других металлов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оборудование для нанесения защитных распыленных металлических покрытий проектной подачей нерафинированной (сырой) стали менее 2 тонн в час</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3. Объекты по производству неметаллической минеральной продукции,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стекла и изделий из стекла, включая стекловолокно, проектной мощностью менее 20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цементного клинкера во вращающихся обжиговых печах проектной мощностью менее 500 тонн в сутки, в других (невращающихся) печах с проектной мощностью менее 50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извести во вращающихся обжиговых печах проектной мощностью менее 50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доломита, строительного гипса</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асбеста и асбестосодержащих продуктов проектной мощностью менее 10 тыс. тонн в год</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огнеупорных керамических изделий и строительных керамических материалов, в том числе кровельной черепицы, кирпича, огнеупорного кирпича, керамической плитки, каменной керамики или фарфоровых изделий, проектной мощностью менее 75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керамических или фарфоровых изделий, кроме огнеупорных керамических изделий и строительных керамических материалов, проектной мощностью менее 150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изделий из бетона для использования в строительстве, включая производство бетонного раствора проектной производительностью 25 кубических метров в час и более, асфальтобетонной смеси проектной производительностью 20 тыс. кубических метров в год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резиновых и пластмассовых изделий</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всех видов изоляционных материалов (минеральных, теплоизоляционных, звукоизоляционных, гидроизоляционных и иных), производству искусственных и переработке естественных пористых заполнителей (керамзит, аглопорит и иные)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4. Объекты по производству изделий из дерева и бумаги, включая процессы обработки древесины, производство целлюлозы,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бумаги и (или) картона проектной мощностью менее 20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шпона, фанеры, плит и (или) панелей из дерева единичной и (или) суммарной проектной мощностью менее 600 кубических метров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для химической обработки древесины при помощи пропиточного состава или прочих материалов (кроме обработки инсектицидами) проектной мощностью менее 150 кубических метров в сутки</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5. Объекты по производству текстильных изделий, одежды, изделий из кожи и меха,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для предварительной обработки (включая промывку, отбеливание, мерсеризацию) или окрашивания волокна или текстиля, на котором объем обрабатываемых материалов составляет менее 10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производству кожи и (или) изделий из кожи с использованием оборудования для дубления, крашения и выделки шкур и кож, на котором объем переработки составляет менее 12 тонн обработанных продуктов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для выделки и крашения меха, на котором объем обрабатываемого материала составляет менее 5 тонн в сутки</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6. Объекты по обработке материалов,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проектным суммарным объемом менее 30 кубических метров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поверхностей, предметов и (или) продукции с использованием органических растворителей, проектный расход которых составляет более 5 и менее 200 тонн в год</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7. Объекты снабжения электроэнергией, газом, паром, горячей водой,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атомные электростанции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более 50 и менее 100 мегаватт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8. Объекты по производству брикетов из торфа, угля и (или) по производству древесного угля, аналогичных видов твердого топлива проектной мощностью 20 тыс. тонн в год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9. Объекты по обработке, переработке и (или) производству пищевых продуктов,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продукции из сахарной свеклы проектной производительностью менее 300 тонн готовой продукции в сутки или менее 1500 тонн готовой продукции в сутки при осуществлении указанной деятельности не более 180 дней в году</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продуктов растительного происхождения (кроме сахарной свеклы) проектной мощностью 300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продуктов животного происхождения (кроме молока) проектной мощностью 75 тонн в сутки и более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молока проектной мощностью 200 тонн в сутки и более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10. Объекты по производству фармацевтических субстанций, кроме производства готовых лекарственных препаратов</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11. Объекты животноводства,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молочного крупного рогатого скота проектной мощностью более 1,5 тыс. и менее 5 тыс. голов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прочего крупного рогатого скота проектной мощностью более 2,5 тыс. и менее 8 тыс. голов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свиней проектной мощностью более 15 тыс. и менее 40 тыс. голов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сельскохозяйственной птицы проектной мощностью более 10 млн. и менее 25 млн. голов</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12. Объекты по обращению с отходами,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использованию и (или) обезвреживанию отходов 1 - 3-го классов опасности термическим способом (сжигание, пиролиз, газификация) проектной мощностью менее 150 килограммов в час</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использованию и (или) обезвреживанию иных отходов термическим способом (сжигание, пиролиз, газификация) проектной мощностью менее 3 тонн в час</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объекты захоронения отходов проектной мощностью более 20 тыс. и менее 50 тыс. тонн в год</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13. Объекты по сбору, обработке и сбросу сточных вод проектной мощностью 50 тыс. кубических метров в сутки и более</w:t>
            </w:r>
          </w:p>
        </w:tc>
      </w:tr>
      <w:tr w:rsidR="00265D62" w:rsidRPr="0078416A">
        <w:tblPrEx>
          <w:tblCellMar>
            <w:top w:w="0" w:type="dxa"/>
            <w:left w:w="0" w:type="dxa"/>
            <w:bottom w:w="0" w:type="dxa"/>
            <w:right w:w="0" w:type="dxa"/>
          </w:tblCellMar>
        </w:tblPrEx>
        <w:tc>
          <w:tcPr>
            <w:tcW w:w="232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III</w:t>
            </w:r>
          </w:p>
        </w:tc>
        <w:tc>
          <w:tcPr>
            <w:tcW w:w="209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умеренно опасный</w:t>
            </w:r>
          </w:p>
        </w:tc>
        <w:tc>
          <w:tcPr>
            <w:tcW w:w="4648"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 Объекты складирования и хранения нефти и продуктов ее переработки проектной вместимостью менее 100 тыс. тонн</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2. Объекты по производству неметаллической минеральной продукции,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изделий из бетона для использования в строительстве, включая производство бетонного раствора проектной производительностью менее 25 кубических метров в час</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асфальтобетонной смеси проектной производительностью менее 20 тыс. кубических метров в год</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3. Объекты, за исключением объектов предварительной обработки (включая промывку, отбеливание, мерсеризацию) или окрашивания волокон, дубления, крашения и выделки шкур и кож, по производству текстильных изделий, одежды, изделий из кожи и меха,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подготовке и прядению текстильных волокон</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ткацкого производства</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производства текстильных изделий</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4. Объекты по обработке материалов, поверхностей, предметов и (или) продукции с использованием органических растворителей, проектный расход которых составляет 5 тонн в год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5. Объекты снабжения электроэнергией, газом, паром, горячей водой - 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более 20 и до 50 мегаватт включительно</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6. Объекты по добыче торфа, производству брикетов из торфа, угля и (или) по производству древесного угля, аналогичных видов твердого топлива проектной мощностью более 10 и менее 20 тыс. тонн в год</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7. Объекты по производству готовых изделий, продуктов,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машин (станков, оборудования), транспортных средств, их частей и принадлежностей, включая сельскохозяйственные и лесохозяйственные трактора, дорожно-строительную технику, железнодорожные локомотивы и подвижной состав (в том числе их реконструкция и капитальный ремонт)</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паровых и водогрейных котлов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мебели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деревянных строительных конструкций и столярных изделий, в том числе деревянной тары</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бытовой техники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оптических приборов, фото- и кинооборудования</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инструментов и приборов для измерения, тестирования и навигации, часов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коммуникационного оборудования</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изолированных проводов, кабелей</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обуви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мыла и моющих, чистящих и полирующих средств, парфюмерных и косметических средств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табачных изделий</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напитков, включая спиртные и солод</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мукомольно-крупяных продуктов, крахмалов и крахмальных продуктов</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пряностей и приправ, включая пищевую соль</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8. Объекты по обработке, переработке и (или) производству пищевых продуктов,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обработке и переработке продуктов растительного происхождения (кроме сахарной свеклы) проектной мощностью более 100 и менее 300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обработке и переработке продуктов животного происхождения (кроме молока) проектной мощностью более 25 и менее 75 тонн в сутки</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обработке и переработке молока проектной мощностью более 100 и менее 200 тонн в сутки</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9. Объекты животноводства,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молочного крупного рогатого скота проектной мощностью более 750 и до 1,5 тыс. голов включительно</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прочего крупного рогатого скота проектной мощностью более 1 тыс. и до 2,5 тыс. голов включительно</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свиней проектной мощностью более 5 тыс. и до 15 тыс. голов включительно</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сельскохозяйственной птицы проектной мощностью более 1 млн. и до 10 млн. голов включительно</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10. Объекты захоронения отходов проектной мощностью более 5 тыс. и до 20 тыс. тонн в год включительно</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11. Объекты по сбору, обработке и сбросу сточных вод проектной мощностью менее 10 тыс. и менее 50 тыс. кубических метров в сутки</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12. Объекты гражданского строительства</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13. Объекты по распиловке, строганию и пропитке древесины</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14. Деятельность сухопутного, воздушного транспорта</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15. Объекты по ремонту машин и оборудования</w:t>
            </w:r>
          </w:p>
        </w:tc>
      </w:tr>
      <w:tr w:rsidR="00265D62" w:rsidRPr="0078416A">
        <w:tblPrEx>
          <w:tblCellMar>
            <w:top w:w="0" w:type="dxa"/>
            <w:left w:w="0" w:type="dxa"/>
            <w:bottom w:w="0" w:type="dxa"/>
            <w:right w:w="0" w:type="dxa"/>
          </w:tblCellMar>
        </w:tblPrEx>
        <w:tc>
          <w:tcPr>
            <w:tcW w:w="2324"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IV</w:t>
            </w:r>
          </w:p>
        </w:tc>
        <w:tc>
          <w:tcPr>
            <w:tcW w:w="2097"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малоопасный</w:t>
            </w:r>
          </w:p>
        </w:tc>
        <w:tc>
          <w:tcPr>
            <w:tcW w:w="4648"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1. Объекты снабжения электроэнергией, газом, паром, горячей водой, из них тепловые, электрические станции, котельные и другие установки по получению электроэнергии, пара и горячей воды проектной суммарной (тепловой и электрической) мощностью 20 мегаватт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2. Объекты по производству брикетов из торфа, угля и (или) по производству древесного угля, аналогичных видов твердого топлива проектной мощностью 10 тыс. тонн в год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3. Объекты по обработке, переработке и (или) производству пищевых продуктов,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обработке и переработке продуктов растительного происхождения (кроме сахарной свеклы) проектной мощностью 100 тонн в сутки и менее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обработке и переработке продуктов животного происхождения (кроме молока) проектной мощностью 25 тонн в сутки и менее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обработке и переработке молока проектной мощностью 100 тонн в сутки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4. Объекты животноводства, из них:</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молочного крупного рогатого скота проектной мощностью 750 голов и менее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прочего крупного рогатого скота проектной мощностью 1 тыс. голов и менее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свиней проектной мощностью 5 тыс. голов и менее</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по выращиванию и разведению сельскохозяйственной птицы проектной мощностью 1 млн. голов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5. Объекты захоронения отходов проектной мощностью 5 тыс. тонн в год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6. Объекты по сбору, обработке и сбросу сточных вод проектной мощностью 10 тыс. кубических метров в сутки и менее</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7. Объекты, не отнесенные к I - III категориям</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18" w:name="214"/>
      <w:bookmarkEnd w:id="21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19" w:name="215"/>
      <w:bookmarkEnd w:id="219"/>
      <w:r w:rsidRPr="0078416A">
        <w:rPr>
          <w:rFonts w:ascii="Times New Roman" w:hAnsi="Times New Roman"/>
          <w:color w:val="000000"/>
          <w:sz w:val="24"/>
        </w:rPr>
        <w:t>Примечание. При эксплуатации на одном объекте воздействия на атмосферный воздух объектов, относящихся к различным категориям, категория такого объекта воздействия на атмосферный воздух определяется по наиболее опасному уровню воздействия на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20" w:name="216"/>
      <w:bookmarkEnd w:id="220"/>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ind w:firstLine="538"/>
        <w:jc w:val="both"/>
        <w:rPr>
          <w:rFonts w:ascii="Times New Roman" w:hAnsi="Times New Roman"/>
          <w:color w:val="000000"/>
          <w:szCs w:val="20"/>
        </w:rPr>
      </w:pPr>
      <w:bookmarkStart w:id="221" w:name="1022"/>
      <w:bookmarkEnd w:id="221"/>
      <w:r w:rsidRPr="0078416A">
        <w:rPr>
          <w:rFonts w:ascii="Times New Roman" w:hAnsi="Times New Roman"/>
          <w:color w:val="000000"/>
          <w:sz w:val="24"/>
        </w:rPr>
        <w:t> </w:t>
      </w:r>
      <w:bookmarkStart w:id="222" w:name="1023"/>
      <w:bookmarkStart w:id="223" w:name="1024"/>
      <w:bookmarkStart w:id="224" w:name="1025"/>
      <w:bookmarkEnd w:id="222"/>
      <w:bookmarkEnd w:id="223"/>
      <w:bookmarkEnd w:id="224"/>
      <w:r w:rsidRPr="0078416A">
        <w:rPr>
          <w:rFonts w:ascii="Times New Roman" w:hAnsi="Times New Roman"/>
          <w:color w:val="000000"/>
          <w:szCs w:val="20"/>
        </w:rPr>
        <w:t xml:space="preserve">                                           </w:t>
      </w:r>
      <w:r w:rsidR="0078416A">
        <w:rPr>
          <w:rFonts w:ascii="Times New Roman" w:hAnsi="Times New Roman"/>
          <w:color w:val="000000"/>
          <w:szCs w:val="20"/>
        </w:rPr>
        <w:t xml:space="preserve"> </w:t>
      </w:r>
      <w:r w:rsidRPr="0078416A">
        <w:rPr>
          <w:rFonts w:ascii="Times New Roman" w:hAnsi="Times New Roman"/>
          <w:color w:val="000000"/>
          <w:szCs w:val="20"/>
        </w:rPr>
        <w:t>УТВЕРЖДЕНО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Постановление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Совета Министров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Республики Беларусь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21.05.2009 N 664</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 редакции постановления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Совета Министров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Республики Беларусь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25" w:name="218"/>
      <w:bookmarkEnd w:id="22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bookmarkStart w:id="226" w:name="1026"/>
      <w:bookmarkEnd w:id="226"/>
      <w:r w:rsidRPr="0078416A">
        <w:rPr>
          <w:rFonts w:ascii="Times New Roman" w:hAnsi="Times New Roman"/>
          <w:color w:val="000000"/>
          <w:sz w:val="24"/>
        </w:rPr>
        <w:t>ПОЛОЖЕНИЕ</w:t>
      </w:r>
    </w:p>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bookmarkStart w:id="227" w:name="1027"/>
      <w:bookmarkEnd w:id="227"/>
      <w:r w:rsidRPr="0078416A">
        <w:rPr>
          <w:rFonts w:ascii="Times New Roman" w:hAnsi="Times New Roman"/>
          <w:color w:val="000000"/>
          <w:sz w:val="24"/>
        </w:rPr>
        <w:t>О ПОРЯДКЕ ВЫДАЧИ РАЗРЕШЕНИЙ НА ВЫБРОСЫ ЗАГРЯЗНЯЮЩИХ ВЕЩЕСТВ В АТМОСФЕРНЫЙ ВОЗДУХ</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28" w:name="221"/>
      <w:bookmarkEnd w:id="22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bookmarkStart w:id="229" w:name="222"/>
      <w:bookmarkEnd w:id="229"/>
      <w:r w:rsidRPr="0078416A">
        <w:rPr>
          <w:rFonts w:ascii="Times New Roman" w:hAnsi="Times New Roman"/>
          <w:b/>
          <w:bCs/>
          <w:color w:val="000000"/>
          <w:sz w:val="24"/>
        </w:rPr>
        <w:t>ГЛАВА 1</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bookmarkStart w:id="230" w:name="223"/>
      <w:bookmarkEnd w:id="230"/>
      <w:r w:rsidRPr="0078416A">
        <w:rPr>
          <w:rFonts w:ascii="Times New Roman" w:hAnsi="Times New Roman"/>
          <w:b/>
          <w:bCs/>
          <w:color w:val="000000"/>
          <w:sz w:val="24"/>
        </w:rPr>
        <w:t>ОБЩИЕ ПОЛОЖЕНИЯ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31" w:name="224"/>
      <w:bookmarkEnd w:id="23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32" w:name="225"/>
      <w:bookmarkEnd w:id="232"/>
      <w:r w:rsidRPr="0078416A">
        <w:rPr>
          <w:rFonts w:ascii="Times New Roman" w:hAnsi="Times New Roman"/>
          <w:color w:val="000000"/>
          <w:sz w:val="24"/>
        </w:rPr>
        <w:t>1. Настоящим Положением устанавливается порядок выдачи разрешений на выбросы загрязняющих веществ в атмосферный воздух (далее, если не предусмотрено иное, - разрешение на выбросы) и их дубликатов, внесения в них изменений, прекращения их действия.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3" w:name="226"/>
      <w:bookmarkEnd w:id="233"/>
      <w:r w:rsidRPr="0078416A">
        <w:rPr>
          <w:rFonts w:ascii="Times New Roman" w:hAnsi="Times New Roman"/>
          <w:color w:val="000000"/>
          <w:sz w:val="24"/>
        </w:rPr>
        <w:t>2. Разрешение на выбросы выдается юридическому лицу или индивидуальному предпринимателю (далее - заявитель) при планировании и (или) осуществлении хозяйственной и иной деятельности, связанной с выбросами загрязняющих веществ в атмосферный воздух от стационарных источников выбросов и (или) их совокупности (далее - объект воздействия на атмосферный воздух), принадлежащих им на праве собственности, хозяйственного ведения, оперативного управления, аренды или ином законном основании, в случаях, указанных в части первой пункта 1 статьи 19 Закона Республики Беларусь "Об охране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4" w:name="227"/>
      <w:bookmarkEnd w:id="234"/>
      <w:r w:rsidRPr="0078416A">
        <w:rPr>
          <w:rFonts w:ascii="Times New Roman" w:hAnsi="Times New Roman"/>
          <w:color w:val="000000"/>
          <w:sz w:val="24"/>
        </w:rPr>
        <w:t>3. Выдача заявителю разрешения на выбросы или его дубликата, внесение в разрешение на выбросы изменений, прекращение его действия осуществляются областными, Минским городским комитетами природных ресурсов и охраны окружающей среды (далее - орган выдачи разрешений) по месту нахождения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5" w:name="228"/>
      <w:bookmarkEnd w:id="235"/>
      <w:r w:rsidRPr="0078416A">
        <w:rPr>
          <w:rFonts w:ascii="Times New Roman" w:hAnsi="Times New Roman"/>
          <w:color w:val="000000"/>
          <w:sz w:val="24"/>
        </w:rPr>
        <w:t>4. Заявителю выдается отдельное разрешение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6" w:name="229"/>
      <w:bookmarkEnd w:id="236"/>
      <w:r w:rsidRPr="0078416A">
        <w:rPr>
          <w:rFonts w:ascii="Times New Roman" w:hAnsi="Times New Roman"/>
          <w:color w:val="000000"/>
          <w:sz w:val="24"/>
        </w:rPr>
        <w:t>при осуществлении пусконаладочных работ, приемки в эксплуатацию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7" w:name="230"/>
      <w:bookmarkEnd w:id="237"/>
      <w:r w:rsidRPr="0078416A">
        <w:rPr>
          <w:rFonts w:ascii="Times New Roman" w:hAnsi="Times New Roman"/>
          <w:color w:val="000000"/>
          <w:sz w:val="24"/>
        </w:rPr>
        <w:t>при эксплуатации объектов воздействия на атмосферный воздух, в том числе при производстве (выработке) энергии с использованием отходов 1 - 3-го классов опасности и (или) обезвреживании отходов на объектах воздействия на атмосферный воздух (далее, если не предусмотрено иное, - эксплуатация объектов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8" w:name="231"/>
      <w:bookmarkEnd w:id="238"/>
      <w:r w:rsidRPr="0078416A">
        <w:rPr>
          <w:rFonts w:ascii="Times New Roman" w:hAnsi="Times New Roman"/>
          <w:color w:val="000000"/>
          <w:sz w:val="24"/>
        </w:rPr>
        <w:t>5. Решение, принимаемое органом выдачи разрешений, вступает в силу со дня, указанного в таком решении, при этом данный день не может быть установлен позднее чем по истечении 15 календарных дней со дня принятия этого решения.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39" w:name="232"/>
      <w:bookmarkEnd w:id="239"/>
      <w:r w:rsidRPr="0078416A">
        <w:rPr>
          <w:rFonts w:ascii="Times New Roman" w:hAnsi="Times New Roman"/>
          <w:color w:val="000000"/>
          <w:sz w:val="24"/>
        </w:rPr>
        <w:t>6. Документы и (или) сведения (их копии), представленные заявителем либо его представителем для получения разрешения на выбросы, внесения в него изменений, хранятся в органе выдачи разрешений, выдавшем разрешение на выбросы, за исключением раздела "Охрана окружающей среды" утвержденной проектной документации и случая, предусмотренного в части третьей пункта 17 настоящего Положения.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40" w:name="233"/>
      <w:bookmarkEnd w:id="24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bookmarkStart w:id="241" w:name="234"/>
      <w:bookmarkEnd w:id="241"/>
      <w:r w:rsidRPr="0078416A">
        <w:rPr>
          <w:rFonts w:ascii="Times New Roman" w:hAnsi="Times New Roman"/>
          <w:b/>
          <w:bCs/>
          <w:color w:val="000000"/>
          <w:sz w:val="24"/>
        </w:rPr>
        <w:t>ГЛАВА 2</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bookmarkStart w:id="242" w:name="235"/>
      <w:bookmarkEnd w:id="242"/>
      <w:r w:rsidRPr="0078416A">
        <w:rPr>
          <w:rFonts w:ascii="Times New Roman" w:hAnsi="Times New Roman"/>
          <w:b/>
          <w:bCs/>
          <w:color w:val="000000"/>
          <w:sz w:val="24"/>
        </w:rPr>
        <w:t>ПОРЯДОК ПРИНЯТИЯ ЗАЯВЛЕНИЙ НА ВЫДАЧУ РАЗРЕШЕНИЙ НА ВЫБРОСЫ</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43" w:name="236"/>
      <w:bookmarkEnd w:id="24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44" w:name="237"/>
      <w:bookmarkEnd w:id="244"/>
      <w:r w:rsidRPr="0078416A">
        <w:rPr>
          <w:rFonts w:ascii="Times New Roman" w:hAnsi="Times New Roman"/>
          <w:color w:val="000000"/>
          <w:sz w:val="24"/>
        </w:rPr>
        <w:t>7. Для получения разрешения на выбросы заявитель либо его представитель представляет в соответствующий орган выдачи разрешений следующие документы: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45" w:name="238"/>
      <w:bookmarkEnd w:id="245"/>
      <w:r w:rsidRPr="0078416A">
        <w:rPr>
          <w:rFonts w:ascii="Times New Roman" w:hAnsi="Times New Roman"/>
          <w:color w:val="000000"/>
          <w:sz w:val="24"/>
        </w:rPr>
        <w:t>7.1. при осуществлении пусконаладочных работ, приемки в эксплуатацию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46" w:name="239"/>
      <w:bookmarkEnd w:id="246"/>
      <w:r w:rsidRPr="0078416A">
        <w:rPr>
          <w:rFonts w:ascii="Times New Roman" w:hAnsi="Times New Roman"/>
          <w:color w:val="000000"/>
          <w:sz w:val="24"/>
        </w:rPr>
        <w:t>заявление на получение разрешения на выбросы загрязняющих веществ в атмосферный воздух по форме согласно приложению 1;</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47" w:name="240"/>
      <w:bookmarkEnd w:id="247"/>
      <w:r w:rsidRPr="0078416A">
        <w:rPr>
          <w:rFonts w:ascii="Times New Roman" w:hAnsi="Times New Roman"/>
          <w:color w:val="000000"/>
          <w:sz w:val="24"/>
        </w:rPr>
        <w:t>раздел "Охрана окружающей среды" &lt;*&gt;, включая копию экологического паспорта проекта, утвержденной в порядке, установленном законодательством об архитектурной, градостроительной и строительной деятельности, проектной документации по объекту, принимаемому в эксплуатацию;</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48" w:name="241"/>
      <w:bookmarkEnd w:id="248"/>
      <w:r w:rsidRPr="0078416A">
        <w:rPr>
          <w:rFonts w:ascii="Times New Roman" w:hAnsi="Times New Roman"/>
          <w:color w:val="000000"/>
          <w:sz w:val="24"/>
        </w:rPr>
        <w:t>документ, подтверждающий уплату государственной пошлины за выдачу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49" w:name="242"/>
      <w:bookmarkEnd w:id="249"/>
      <w:r w:rsidRPr="0078416A">
        <w:rPr>
          <w:rFonts w:ascii="Times New Roman" w:hAnsi="Times New Roman"/>
          <w:color w:val="000000"/>
          <w:sz w:val="24"/>
        </w:rPr>
        <w:t>--------------------------------</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0" w:name="243"/>
      <w:bookmarkEnd w:id="250"/>
      <w:r w:rsidRPr="0078416A">
        <w:rPr>
          <w:rFonts w:ascii="Times New Roman" w:hAnsi="Times New Roman"/>
          <w:color w:val="000000"/>
          <w:sz w:val="24"/>
        </w:rPr>
        <w:t>&lt;*&gt; Предоставляется без изъятия.</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51" w:name="1028"/>
      <w:bookmarkEnd w:id="25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52" w:name="244"/>
      <w:bookmarkEnd w:id="252"/>
      <w:r w:rsidRPr="0078416A">
        <w:rPr>
          <w:rFonts w:ascii="Times New Roman" w:hAnsi="Times New Roman"/>
          <w:color w:val="000000"/>
          <w:sz w:val="24"/>
        </w:rPr>
        <w:t>7.2. при эксплуатации объектов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3" w:name="245"/>
      <w:bookmarkEnd w:id="253"/>
      <w:r w:rsidRPr="0078416A">
        <w:rPr>
          <w:rFonts w:ascii="Times New Roman" w:hAnsi="Times New Roman"/>
          <w:color w:val="000000"/>
          <w:sz w:val="24"/>
        </w:rPr>
        <w:t>заявление на получение разрешения на выбросы загрязняющих веществ в атмосферный воздух по форме согласно приложению 1;</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4" w:name="246"/>
      <w:bookmarkEnd w:id="254"/>
      <w:r w:rsidRPr="0078416A">
        <w:rPr>
          <w:rFonts w:ascii="Times New Roman" w:hAnsi="Times New Roman"/>
          <w:color w:val="000000"/>
          <w:sz w:val="24"/>
        </w:rPr>
        <w:t>проект нормативов допустимых выбросов загрязняющих веществ в атмосферный воздух (на электронном и бумажном носителях);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5" w:name="247"/>
      <w:bookmarkEnd w:id="255"/>
      <w:r w:rsidRPr="0078416A">
        <w:rPr>
          <w:rFonts w:ascii="Times New Roman" w:hAnsi="Times New Roman"/>
          <w:color w:val="000000"/>
          <w:sz w:val="24"/>
        </w:rPr>
        <w:t>акт инвентаризации выбросов загрязняющих веществ в атмосферный воздух (далее - акт инвентаризации выбросов) (на электронном и бумажном носителях);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6" w:name="248"/>
      <w:bookmarkEnd w:id="256"/>
      <w:r w:rsidRPr="0078416A">
        <w:rPr>
          <w:rFonts w:ascii="Times New Roman" w:hAnsi="Times New Roman"/>
          <w:color w:val="000000"/>
          <w:sz w:val="24"/>
        </w:rPr>
        <w:t>документ, подтверждающий уплату государственной пошлины за выдачу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57" w:name="249"/>
      <w:bookmarkEnd w:id="257"/>
      <w:r w:rsidRPr="0078416A">
        <w:rPr>
          <w:rFonts w:ascii="Times New Roman" w:hAnsi="Times New Roman"/>
          <w:color w:val="000000"/>
          <w:sz w:val="24"/>
        </w:rPr>
        <w:t>8. Решение об отказе в принятии заявления на выдачу разрешения на выбросы принимается в порядке и по основаниям, предусмотренным в статье 17 Закона Республики Беларусь от 28 октября 2008 г. N 433-З "Об основах административных процедур".</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58" w:name="250"/>
      <w:bookmarkEnd w:id="25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bookmarkStart w:id="259" w:name="251"/>
      <w:bookmarkEnd w:id="259"/>
      <w:r w:rsidRPr="0078416A">
        <w:rPr>
          <w:rFonts w:ascii="Times New Roman" w:hAnsi="Times New Roman"/>
          <w:b/>
          <w:bCs/>
          <w:color w:val="000000"/>
          <w:sz w:val="24"/>
        </w:rPr>
        <w:t>ГЛАВА 3</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bookmarkStart w:id="260" w:name="252"/>
      <w:bookmarkEnd w:id="260"/>
      <w:r w:rsidRPr="0078416A">
        <w:rPr>
          <w:rFonts w:ascii="Times New Roman" w:hAnsi="Times New Roman"/>
          <w:b/>
          <w:bCs/>
          <w:color w:val="000000"/>
          <w:sz w:val="24"/>
        </w:rPr>
        <w:t>ПОРЯДОК РАССМОТРЕНИЯ ЗАЯВЛЕНИЙ И ВЫДАЧИ РАЗРЕШЕНИЙ НА ВЫБРОСЫ</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61" w:name="253"/>
      <w:bookmarkEnd w:id="26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262" w:name="254"/>
      <w:bookmarkEnd w:id="262"/>
      <w:r w:rsidRPr="0078416A">
        <w:rPr>
          <w:rFonts w:ascii="Times New Roman" w:hAnsi="Times New Roman"/>
          <w:color w:val="000000"/>
          <w:sz w:val="24"/>
        </w:rPr>
        <w:t>9. Орган выдачи разрешений в срок, установленный в подпункте 6.21.1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N 548,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3" w:name="255"/>
      <w:bookmarkEnd w:id="263"/>
      <w:r w:rsidRPr="0078416A">
        <w:rPr>
          <w:rFonts w:ascii="Times New Roman" w:hAnsi="Times New Roman"/>
          <w:color w:val="000000"/>
          <w:sz w:val="24"/>
        </w:rPr>
        <w:t>При рассмотрении документов и (или) сведений, представленных заявителем либо его представителем для получения разрешения на выбросы, в случае необходимости подтверждения соответствия указанных в них исходных данных фактическим данным орган выдачи разрешений осуществляет выезд к месту нахождения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4" w:name="256"/>
      <w:bookmarkEnd w:id="264"/>
      <w:r w:rsidRPr="0078416A">
        <w:rPr>
          <w:rFonts w:ascii="Times New Roman" w:hAnsi="Times New Roman"/>
          <w:color w:val="000000"/>
          <w:sz w:val="24"/>
        </w:rPr>
        <w:t>10. Решение об отказе заявителю в выдаче разрешения на выбросы принимается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5" w:name="257"/>
      <w:bookmarkEnd w:id="265"/>
      <w:r w:rsidRPr="0078416A">
        <w:rPr>
          <w:rFonts w:ascii="Times New Roman" w:hAnsi="Times New Roman"/>
          <w:color w:val="000000"/>
          <w:sz w:val="24"/>
        </w:rPr>
        <w:t>предусмотренных в статье 25 Закона Республики Беларусь "Об основах административных процедур";</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6" w:name="258"/>
      <w:bookmarkEnd w:id="266"/>
      <w:r w:rsidRPr="0078416A">
        <w:rPr>
          <w:rFonts w:ascii="Times New Roman" w:hAnsi="Times New Roman"/>
          <w:color w:val="000000"/>
          <w:sz w:val="24"/>
        </w:rPr>
        <w:t>установления фактов ошибочного определения (расчета) величин нормативов допустимых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7" w:name="259"/>
      <w:bookmarkEnd w:id="267"/>
      <w:r w:rsidRPr="0078416A">
        <w:rPr>
          <w:rFonts w:ascii="Times New Roman" w:hAnsi="Times New Roman"/>
          <w:color w:val="000000"/>
          <w:sz w:val="24"/>
        </w:rPr>
        <w:t>невыполнения условий осуществления выбросов загрязняющих веществ в атмосферный воздух, установленных в ранее выданном разрешении на выбросы, при их наличии и возможности выполнения.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8" w:name="260"/>
      <w:bookmarkEnd w:id="268"/>
      <w:r w:rsidRPr="0078416A">
        <w:rPr>
          <w:rFonts w:ascii="Times New Roman" w:hAnsi="Times New Roman"/>
          <w:color w:val="000000"/>
          <w:sz w:val="24"/>
        </w:rPr>
        <w:t>11. Разрешение на выбросы загрязняющих веществ в атмосферный воздух заполняется по форме согласно приложению 2 в двух экземплярах. Один экземпляр разрешения на выбросы выдается заявителю либо его представителю, второй - хранится в органе выдачи разрешений.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69" w:name="261"/>
      <w:bookmarkEnd w:id="269"/>
      <w:r w:rsidRPr="0078416A">
        <w:rPr>
          <w:rFonts w:ascii="Times New Roman" w:hAnsi="Times New Roman"/>
          <w:color w:val="000000"/>
          <w:sz w:val="24"/>
        </w:rPr>
        <w:t>Номер разрешения на выбросы сохраняется в течение всего периода осуществления заявителем выбросов загрязняющих веществ в атмосферный воздух и представляет собой цифровой код ХХ/ФФ.НННН, где:</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0" w:name="262"/>
      <w:bookmarkEnd w:id="270"/>
      <w:r w:rsidRPr="0078416A">
        <w:rPr>
          <w:rFonts w:ascii="Times New Roman" w:hAnsi="Times New Roman"/>
          <w:color w:val="000000"/>
          <w:sz w:val="24"/>
        </w:rPr>
        <w:t>XX - двузначный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1" w:name="263"/>
      <w:bookmarkEnd w:id="271"/>
      <w:r w:rsidRPr="0078416A">
        <w:rPr>
          <w:rFonts w:ascii="Times New Roman" w:hAnsi="Times New Roman"/>
          <w:color w:val="000000"/>
          <w:sz w:val="24"/>
        </w:rPr>
        <w:t>ФФ - двузначный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 является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2" w:name="264"/>
      <w:bookmarkEnd w:id="272"/>
      <w:r w:rsidRPr="0078416A">
        <w:rPr>
          <w:rFonts w:ascii="Times New Roman" w:hAnsi="Times New Roman"/>
          <w:color w:val="000000"/>
          <w:sz w:val="24"/>
        </w:rPr>
        <w:t>НННН - четырехзначный цифровой код порядкового номера разрешения, имеющий сквозную нумерацию в порядке возрастания, начиная с номера "0001", а для разрешений на выбросы, выданных при осуществлении пусконаладочных работ, приемки в эксплуатацию объекта воздействия на атмосферный воздух, - начиная с номера "7001".</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3" w:name="265"/>
      <w:bookmarkEnd w:id="273"/>
      <w:r w:rsidRPr="0078416A">
        <w:rPr>
          <w:rFonts w:ascii="Times New Roman" w:hAnsi="Times New Roman"/>
          <w:color w:val="000000"/>
          <w:sz w:val="24"/>
        </w:rPr>
        <w:t>12. Разрешение на выбросы регистрируется органом выдачи разрешений в журнале учета разрешений на выбросы загрязняющих веществ в атмосферный воздух по форме согласно приложению 3.</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4" w:name="266"/>
      <w:bookmarkEnd w:id="274"/>
      <w:r w:rsidRPr="0078416A">
        <w:rPr>
          <w:rFonts w:ascii="Times New Roman" w:hAnsi="Times New Roman"/>
          <w:color w:val="000000"/>
          <w:sz w:val="24"/>
        </w:rPr>
        <w:t>13. Разрешение на выбросы выдается на десять лет, за исключением случаев, предусмотренных в частях второй и третьей настоящего пункта.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5" w:name="267"/>
      <w:bookmarkEnd w:id="275"/>
      <w:r w:rsidRPr="0078416A">
        <w:rPr>
          <w:rFonts w:ascii="Times New Roman" w:hAnsi="Times New Roman"/>
          <w:color w:val="000000"/>
          <w:sz w:val="24"/>
        </w:rPr>
        <w:t>При осуществлении пусконаладочных работ, приемки в эксплуатацию объекта воздействия на атмосферный воздух разрешение на выбросы выдается на срок проведения таких работ, указанный в заявлении.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6" w:name="268"/>
      <w:bookmarkEnd w:id="276"/>
      <w:r w:rsidRPr="0078416A">
        <w:rPr>
          <w:rFonts w:ascii="Times New Roman" w:hAnsi="Times New Roman"/>
          <w:color w:val="000000"/>
          <w:sz w:val="24"/>
        </w:rPr>
        <w:t>При эксплуатации объектов воздействия на атмосферный воздух, которые отнесены к I категории в соответствии с категориями объектов воздействия на атмосферный воздух и перечнями объектов воздействия на атмосферный воздух, относящихся к различным категориям, установленными постановлением, утвердившим настоящее Положение, разрешение на выбросы выдается на пять лет.</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7" w:name="269"/>
      <w:bookmarkEnd w:id="277"/>
      <w:r w:rsidRPr="0078416A">
        <w:rPr>
          <w:rFonts w:ascii="Times New Roman" w:hAnsi="Times New Roman"/>
          <w:color w:val="000000"/>
          <w:sz w:val="24"/>
        </w:rPr>
        <w:t>14. Уведомление о решении, принятом органом выдачи разрешений, направляется заявителю в порядке, предусмотренном в статье 27 Закона Республики Беларусь "Об основах административных процедур".</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8" w:name="270"/>
      <w:bookmarkEnd w:id="278"/>
      <w:r w:rsidRPr="0078416A">
        <w:rPr>
          <w:rFonts w:ascii="Times New Roman" w:hAnsi="Times New Roman"/>
          <w:color w:val="000000"/>
          <w:sz w:val="24"/>
        </w:rPr>
        <w:t>15. Разрешение на выбросы выдается: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79" w:name="271"/>
      <w:bookmarkEnd w:id="279"/>
      <w:r w:rsidRPr="0078416A">
        <w:rPr>
          <w:rFonts w:ascii="Times New Roman" w:hAnsi="Times New Roman"/>
          <w:color w:val="000000"/>
          <w:sz w:val="24"/>
        </w:rPr>
        <w:t>руководителю юридического лица - при предъявлении документа, подтверждающего его служебное положение, а также удостоверяющего его личность;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0" w:name="272"/>
      <w:bookmarkEnd w:id="280"/>
      <w:r w:rsidRPr="0078416A">
        <w:rPr>
          <w:rFonts w:ascii="Times New Roman" w:hAnsi="Times New Roman"/>
          <w:color w:val="000000"/>
          <w:sz w:val="24"/>
        </w:rPr>
        <w:t>индивидуальному предпринимателю - при предъявлении свидетельства о государственной регистрации, а также документа, удостоверяющего личность;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1" w:name="273"/>
      <w:bookmarkEnd w:id="281"/>
      <w:r w:rsidRPr="0078416A">
        <w:rPr>
          <w:rFonts w:ascii="Times New Roman" w:hAnsi="Times New Roman"/>
          <w:color w:val="000000"/>
          <w:sz w:val="24"/>
        </w:rPr>
        <w:t>представителю заявителя - при предъявлении доверенности или иного документа, подтверждающего полномочия на совершение юридически значимых действий от имени заявителя, включая полномочия на представление его интересов в отношениях, регулируемых законодательством об охране атмосферного воздуха, а также документа, удостоверяющего его личность.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2" w:name="274"/>
      <w:bookmarkEnd w:id="282"/>
      <w:r w:rsidRPr="0078416A">
        <w:rPr>
          <w:rFonts w:ascii="Times New Roman" w:hAnsi="Times New Roman"/>
          <w:color w:val="000000"/>
          <w:sz w:val="24"/>
        </w:rPr>
        <w:t>16.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3" w:name="275"/>
      <w:bookmarkEnd w:id="283"/>
      <w:r w:rsidRPr="0078416A">
        <w:rPr>
          <w:rFonts w:ascii="Times New Roman" w:hAnsi="Times New Roman"/>
          <w:color w:val="000000"/>
          <w:sz w:val="24"/>
        </w:rPr>
        <w:t>Дубликат разрешения на выбросы выдается в течение пяти рабочих дней со дня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4" w:name="276"/>
      <w:bookmarkEnd w:id="284"/>
      <w:r w:rsidRPr="0078416A">
        <w:rPr>
          <w:rFonts w:ascii="Times New Roman" w:hAnsi="Times New Roman"/>
          <w:color w:val="000000"/>
          <w:sz w:val="24"/>
        </w:rPr>
        <w:t>В правом верхнем углу первого листа дубликата разрешения на выбросы над наименованием органа выдачи разрешений делается отметка "Дубликат".</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5" w:name="277"/>
      <w:bookmarkEnd w:id="285"/>
      <w:r w:rsidRPr="0078416A">
        <w:rPr>
          <w:rFonts w:ascii="Times New Roman" w:hAnsi="Times New Roman"/>
          <w:color w:val="000000"/>
          <w:sz w:val="24"/>
        </w:rPr>
        <w:t>17.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выбросы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6" w:name="278"/>
      <w:bookmarkEnd w:id="286"/>
      <w:r w:rsidRPr="0078416A">
        <w:rPr>
          <w:rFonts w:ascii="Times New Roman" w:hAnsi="Times New Roman"/>
          <w:color w:val="000000"/>
          <w:sz w:val="24"/>
        </w:rPr>
        <w:t>реорганизации юридического лица в форме слияния, выделения, разделения, присоединения к нему другого юридического лица - в течение шести месяцев со дня государственной регистрации юридического лица либо государственной регистрации изменений и (или) дополнений, внесенных в учредительные документы юридического лица;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7" w:name="279"/>
      <w:bookmarkEnd w:id="287"/>
      <w:r w:rsidRPr="0078416A">
        <w:rPr>
          <w:rFonts w:ascii="Times New Roman" w:hAnsi="Times New Roman"/>
          <w:color w:val="000000"/>
          <w:sz w:val="24"/>
        </w:rPr>
        <w:t>перехода права собственности, хозяйственного ведения, оперативного управления на объекты воздействия на атмосферный воздух, предоставления в аренду или на ином законном основании объектов воздействия на атмосферный воздух - в течение шести месяцев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8" w:name="280"/>
      <w:bookmarkEnd w:id="288"/>
      <w:r w:rsidRPr="0078416A">
        <w:rPr>
          <w:rFonts w:ascii="Times New Roman" w:hAnsi="Times New Roman"/>
          <w:color w:val="000000"/>
          <w:sz w:val="24"/>
        </w:rPr>
        <w:t>изменения места нахождения объектов воздействия на атмосферный воздух - до начала их эксплуатации;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89" w:name="281"/>
      <w:bookmarkEnd w:id="289"/>
      <w:r w:rsidRPr="0078416A">
        <w:rPr>
          <w:rFonts w:ascii="Times New Roman" w:hAnsi="Times New Roman"/>
          <w:color w:val="000000"/>
          <w:sz w:val="24"/>
        </w:rPr>
        <w:t>необходимости увеличения нормативов допустимых выбросов загрязняющих веществ в атмосферный воздух -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0" w:name="282"/>
      <w:bookmarkEnd w:id="290"/>
      <w:r w:rsidRPr="0078416A">
        <w:rPr>
          <w:rFonts w:ascii="Times New Roman" w:hAnsi="Times New Roman"/>
          <w:color w:val="000000"/>
          <w:sz w:val="24"/>
        </w:rPr>
        <w:t>необходимости дополнения разрешения на выбросы нормативами допустимых выбросов загрязняющих веществ для загрязняющих веществ и (или) источников выбросов, ранее в нем не указанных, - до начала эксплуатации источников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1" w:name="283"/>
      <w:bookmarkEnd w:id="291"/>
      <w:r w:rsidRPr="0078416A">
        <w:rPr>
          <w:rFonts w:ascii="Times New Roman" w:hAnsi="Times New Roman"/>
          <w:color w:val="000000"/>
          <w:sz w:val="24"/>
        </w:rPr>
        <w:t>истечения срока, указанного в абзацах втором и третьем части первой пункта 18 настоящего Положения;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2" w:name="284"/>
      <w:bookmarkEnd w:id="292"/>
      <w:r w:rsidRPr="0078416A">
        <w:rPr>
          <w:rFonts w:ascii="Times New Roman" w:hAnsi="Times New Roman"/>
          <w:color w:val="000000"/>
          <w:sz w:val="24"/>
        </w:rPr>
        <w:t>появления у заявителя изменений, влекущих за собой необходимость получения разрешения на выбросы в другом органе выдачи разрешений, -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3" w:name="285"/>
      <w:bookmarkEnd w:id="293"/>
      <w:r w:rsidRPr="0078416A">
        <w:rPr>
          <w:rFonts w:ascii="Times New Roman" w:hAnsi="Times New Roman"/>
          <w:color w:val="000000"/>
          <w:sz w:val="24"/>
        </w:rPr>
        <w:t>Реорганизованное юридическое лицо и заявитель, которому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 до получения нового разрешения на выбросы осуществляют деятельность на основании ранее выданных разрешений на выбросы заявителям, которые реорганизовались или которым ранее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4" w:name="286"/>
      <w:bookmarkEnd w:id="294"/>
      <w:r w:rsidRPr="0078416A">
        <w:rPr>
          <w:rFonts w:ascii="Times New Roman" w:hAnsi="Times New Roman"/>
          <w:color w:val="000000"/>
          <w:sz w:val="24"/>
        </w:rPr>
        <w:t>В случае появления у заявителя изменений, указанных в абзаце восьмом части первой настоящего пункта, прежний орган выдачи разрешений в срок, не превышающий 15 календарных дней с момента получения запроса от нового органа выдачи разрешений, передает все имеющиеся у него документы и (или) сведения, относящиеся к выдаче разрешений, в новый орган выдачи разрешений. При этом в прежнем органе выдачи разрешений должны храниться копии переданных материалов.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295" w:name="287"/>
      <w:bookmarkEnd w:id="295"/>
      <w:r w:rsidRPr="0078416A">
        <w:rPr>
          <w:rFonts w:ascii="Times New Roman" w:hAnsi="Times New Roman"/>
          <w:color w:val="000000"/>
          <w:sz w:val="24"/>
        </w:rPr>
        <w:t>В срок со дня появления у заявителя изменений, указанных в абзаце восьмом части первой настоящего пункта, до дня, указанного в решении о выдаче нового разрешения на выбросы, действует разрешение на выбросы, ранее выданное заявителю.</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96" w:name="288"/>
      <w:bookmarkEnd w:id="29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bookmarkStart w:id="297" w:name="289"/>
      <w:bookmarkEnd w:id="297"/>
      <w:r w:rsidRPr="0078416A">
        <w:rPr>
          <w:rFonts w:ascii="Times New Roman" w:hAnsi="Times New Roman"/>
          <w:b/>
          <w:bCs/>
          <w:color w:val="000000"/>
          <w:sz w:val="24"/>
        </w:rPr>
        <w:t>ГЛАВА 4</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bookmarkStart w:id="298" w:name="290"/>
      <w:bookmarkEnd w:id="298"/>
      <w:r w:rsidRPr="0078416A">
        <w:rPr>
          <w:rFonts w:ascii="Times New Roman" w:hAnsi="Times New Roman"/>
          <w:b/>
          <w:bCs/>
          <w:color w:val="000000"/>
          <w:sz w:val="24"/>
        </w:rPr>
        <w:t>ВНЕСЕНИЕ ИЗМЕНЕНИЙ В РАЗРЕШЕНИЕ НА ВЫБРОСЫ</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299" w:name="291"/>
      <w:bookmarkEnd w:id="29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00" w:name="292"/>
      <w:bookmarkEnd w:id="300"/>
      <w:r w:rsidRPr="0078416A">
        <w:rPr>
          <w:rFonts w:ascii="Times New Roman" w:hAnsi="Times New Roman"/>
          <w:color w:val="000000"/>
          <w:sz w:val="24"/>
        </w:rPr>
        <w:t>18. Заявитель либо его представитель обращается в соответствующий орган выдачи разрешений для внесения в разрешение на выбросы изменений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1" w:name="293"/>
      <w:bookmarkEnd w:id="301"/>
      <w:r w:rsidRPr="0078416A">
        <w:rPr>
          <w:rFonts w:ascii="Times New Roman" w:hAnsi="Times New Roman"/>
          <w:color w:val="000000"/>
          <w:sz w:val="24"/>
        </w:rPr>
        <w:t>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 - в течение шести месяцев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2" w:name="294"/>
      <w:bookmarkEnd w:id="302"/>
      <w:r w:rsidRPr="0078416A">
        <w:rPr>
          <w:rFonts w:ascii="Times New Roman" w:hAnsi="Times New Roman"/>
          <w:color w:val="000000"/>
          <w:sz w:val="24"/>
        </w:rPr>
        <w:t>изменения места нахождения, адреса заявителя, его обособленных подразделений (филиалов) - в течение шести месяцев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3" w:name="295"/>
      <w:bookmarkEnd w:id="303"/>
      <w:r w:rsidRPr="0078416A">
        <w:rPr>
          <w:rFonts w:ascii="Times New Roman" w:hAnsi="Times New Roman"/>
          <w:color w:val="000000"/>
          <w:sz w:val="24"/>
        </w:rPr>
        <w:t>необходимости изменения срока действия временных нормативов допустимых выбросов загрязняющих веществ в атмосферный воздух, установленных в пункте 2 разрешения на выбросы, - до окончания их срока действия (с представлением обоснования);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4" w:name="296"/>
      <w:bookmarkEnd w:id="304"/>
      <w:r w:rsidRPr="0078416A">
        <w:rPr>
          <w:rFonts w:ascii="Times New Roman" w:hAnsi="Times New Roman"/>
          <w:color w:val="000000"/>
          <w:sz w:val="24"/>
        </w:rPr>
        <w:t>необходимости изменения срока действия условий осуществления выбросов загрязняющих веществ в атмосферный воздух, указанных в пункте 3 разрешения на выбросы, - до окончания их срока действия (с представлением обоснования).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5" w:name="297"/>
      <w:bookmarkEnd w:id="305"/>
      <w:r w:rsidRPr="0078416A">
        <w:rPr>
          <w:rFonts w:ascii="Times New Roman" w:hAnsi="Times New Roman"/>
          <w:color w:val="000000"/>
          <w:sz w:val="24"/>
        </w:rPr>
        <w:t>В случае изменения места нахождения, адреса заявителя, его обособленных подразделений (филиалов) по независящим от заявителя обстоятельствам (изменение административно-территориальной принадлежности, изменение адресов, присвоенных систематическим способом, изменение почтового кода (индекса) и иные) соответствующие изменения в разрешение на выбросы вносятся одновременно с внесением в него других изменений в случаях, предусмотренных настоящим Положением.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6" w:name="298"/>
      <w:bookmarkEnd w:id="306"/>
      <w:r w:rsidRPr="0078416A">
        <w:rPr>
          <w:rFonts w:ascii="Times New Roman" w:hAnsi="Times New Roman"/>
          <w:color w:val="000000"/>
          <w:sz w:val="24"/>
        </w:rPr>
        <w:t>19. Для внесения в разрешение на выбросы изменений заявитель либо его представитель представляет в соответствующий орган выдачи разрешений: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7" w:name="299"/>
      <w:bookmarkEnd w:id="307"/>
      <w:r w:rsidRPr="0078416A">
        <w:rPr>
          <w:rFonts w:ascii="Times New Roman" w:hAnsi="Times New Roman"/>
          <w:color w:val="000000"/>
          <w:sz w:val="24"/>
        </w:rPr>
        <w:t>заявление на внесение изменений в разрешение на выбросы загрязняющих веществ в атмосферный воздух по форме согласно приложению 4;</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8" w:name="300"/>
      <w:bookmarkEnd w:id="308"/>
      <w:r w:rsidRPr="0078416A">
        <w:rPr>
          <w:rFonts w:ascii="Times New Roman" w:hAnsi="Times New Roman"/>
          <w:color w:val="000000"/>
          <w:sz w:val="24"/>
        </w:rPr>
        <w:t>документы и (или) сведения (обоснование), подтверждающие необходимость внесения в разрешение на выбросы изменений, - в случае необходимости изменения срока действия временных нормативов допустимых выбросов загрязняющих веществ в атмосферный воздух, условий осуществления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09" w:name="301"/>
      <w:bookmarkEnd w:id="309"/>
      <w:r w:rsidRPr="0078416A">
        <w:rPr>
          <w:rFonts w:ascii="Times New Roman" w:hAnsi="Times New Roman"/>
          <w:color w:val="000000"/>
          <w:sz w:val="24"/>
        </w:rPr>
        <w:t>документ, подтверждающий уплату государственной пошлины за внесение изменений в разрешение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0" w:name="302"/>
      <w:bookmarkEnd w:id="310"/>
      <w:r w:rsidRPr="0078416A">
        <w:rPr>
          <w:rFonts w:ascii="Times New Roman" w:hAnsi="Times New Roman"/>
          <w:color w:val="000000"/>
          <w:sz w:val="24"/>
        </w:rPr>
        <w:t>Документы и (или) сведения (обоснование), подтверждающие необходимость внесения в разрешение на выбросы изменений, должны содержать информацию о ходе выполнения мероприятий по достижению нормативов допустимых выбросов загрязняющих веществ в атмосферный воздух и (или) условий осуществления выбросов загрязняющих веществ в атмосферный воздух, а также мотивированные причины, не позволившие реализовать такие мероприятия и (или) условия в сроки, указанные в пунктах 2 и (или) 3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1" w:name="303"/>
      <w:bookmarkEnd w:id="311"/>
      <w:r w:rsidRPr="0078416A">
        <w:rPr>
          <w:rFonts w:ascii="Times New Roman" w:hAnsi="Times New Roman"/>
          <w:color w:val="000000"/>
          <w:sz w:val="24"/>
        </w:rPr>
        <w:t>В случае необходимости изменения срока действия временных нормативов допустимых выбросов загрязняющих веществ в атмосферный воздух заявителем либо его представителем в составе документов и (или) сведений (обоснования), подтверждающих необходимость внесения в разрешение на выбросы изменений, прилагается план мероприятий по охране атмосферного воздуха, утвержденный заявителем.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2" w:name="304"/>
      <w:bookmarkEnd w:id="312"/>
      <w:r w:rsidRPr="0078416A">
        <w:rPr>
          <w:rFonts w:ascii="Times New Roman" w:hAnsi="Times New Roman"/>
          <w:color w:val="000000"/>
          <w:sz w:val="24"/>
        </w:rPr>
        <w:t>При подаче в сроки, указанные в пункте 18 настоящего Положения, заявления на внесение изменений в разрешение на выбросы заявитель до внесения таких изменений осуществляет деятельность на основании ранее выданного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3" w:name="305"/>
      <w:bookmarkEnd w:id="313"/>
      <w:r w:rsidRPr="0078416A">
        <w:rPr>
          <w:rFonts w:ascii="Times New Roman" w:hAnsi="Times New Roman"/>
          <w:color w:val="000000"/>
          <w:sz w:val="24"/>
        </w:rPr>
        <w:t>20. Орган выдачи разрешений принимает документы, представленные для внесения изменений в разрешение на выбросы, рассматривает их и принимает в срок, установленный в подпункте 6.21.2 пункта 6.21 единого перечня административных процедур, осуществляемых в отношении субъектов хозяйствования, решение о внесении изменений в разрешение на выбросы или об отказе во внесении изменений в разрешение на выбросы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4" w:name="306"/>
      <w:bookmarkEnd w:id="314"/>
      <w:r w:rsidRPr="0078416A">
        <w:rPr>
          <w:rFonts w:ascii="Times New Roman" w:hAnsi="Times New Roman"/>
          <w:color w:val="000000"/>
          <w:sz w:val="24"/>
        </w:rPr>
        <w:t>предусмотренных статьей 25 Закона Республики Беларусь "Об основах административных процедур";</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5" w:name="307"/>
      <w:bookmarkEnd w:id="315"/>
      <w:r w:rsidRPr="0078416A">
        <w:rPr>
          <w:rFonts w:ascii="Times New Roman" w:hAnsi="Times New Roman"/>
          <w:color w:val="000000"/>
          <w:sz w:val="24"/>
        </w:rPr>
        <w:t>предоставления необоснованных предложений изменения срока действия временных нормативов допустимых выбросов загрязняющих веществ в атмосферный воздух и (или) условий осуществления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6" w:name="308"/>
      <w:bookmarkEnd w:id="316"/>
      <w:r w:rsidRPr="0078416A">
        <w:rPr>
          <w:rFonts w:ascii="Times New Roman" w:hAnsi="Times New Roman"/>
          <w:color w:val="000000"/>
          <w:sz w:val="24"/>
        </w:rPr>
        <w:t>В случае принятия органом выдачи разрешений решения о внесении изменений в разрешение на выбросы срок его действия не изменяется.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7" w:name="309"/>
      <w:bookmarkEnd w:id="317"/>
      <w:r w:rsidRPr="0078416A">
        <w:rPr>
          <w:rFonts w:ascii="Times New Roman" w:hAnsi="Times New Roman"/>
          <w:color w:val="000000"/>
          <w:sz w:val="24"/>
        </w:rPr>
        <w:t>Изменения в разрешение на выбросы вносятся путем оформления приложения к разрешению на выбросы, которому присваивается номер разрешения на выбросы с указанием через дефис порядкового номера изменения.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8" w:name="310"/>
      <w:bookmarkEnd w:id="318"/>
      <w:r w:rsidRPr="0078416A">
        <w:rPr>
          <w:rFonts w:ascii="Times New Roman" w:hAnsi="Times New Roman"/>
          <w:color w:val="000000"/>
          <w:sz w:val="24"/>
        </w:rPr>
        <w:t>Изменения, внесенные в разрешение на выбросы, действуют с даты, указанной в приложении к разрешению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19" w:name="311"/>
      <w:bookmarkEnd w:id="319"/>
      <w:r w:rsidRPr="0078416A">
        <w:rPr>
          <w:rFonts w:ascii="Times New Roman" w:hAnsi="Times New Roman"/>
          <w:color w:val="000000"/>
          <w:sz w:val="24"/>
        </w:rPr>
        <w:t>21. Внесение изменений в разрешение на выбросы в связи с необходимостью устранения ошибок (неточностей), допущенных по вине органа выдачи разрешений, осуществляется органом выдачи разрешений бесплатно в десятидневный срок со дня возникновения таких обстоятельств путем оформления двух экземпляров разрешения на выбросы на новых бланках. Срок действия разрешения на выбросы не изменяется.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20" w:name="312"/>
      <w:bookmarkEnd w:id="320"/>
      <w:r w:rsidRPr="0078416A">
        <w:rPr>
          <w:rFonts w:ascii="Times New Roman" w:hAnsi="Times New Roman"/>
          <w:color w:val="000000"/>
          <w:sz w:val="24"/>
        </w:rPr>
        <w:t>Орган выдачи разрешений письменно уведомляет заявителя о внесении изменений, указанных в части первой настоящего пункта, в разрешение на выбросы не позднее пяти рабочих дней со дня оформления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21" w:name="313"/>
      <w:bookmarkEnd w:id="321"/>
      <w:r w:rsidRPr="0078416A">
        <w:rPr>
          <w:rFonts w:ascii="Times New Roman" w:hAnsi="Times New Roman"/>
          <w:color w:val="000000"/>
          <w:sz w:val="24"/>
        </w:rPr>
        <w:t>Заявитель либо его представитель в течение пяти рабочих дней со дня получения уведомления о внесении изменений в разрешение на выбросы возвращает в орган выдачи разрешений ранее выданное разрешение на выбросы и получает один из экземпляров разрешения на выбросы.</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322" w:name="314"/>
      <w:bookmarkEnd w:id="322"/>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b/>
          <w:bCs/>
          <w:color w:val="000000"/>
          <w:sz w:val="24"/>
        </w:rPr>
      </w:pPr>
      <w:bookmarkStart w:id="323" w:name="315"/>
      <w:bookmarkEnd w:id="323"/>
      <w:r w:rsidRPr="0078416A">
        <w:rPr>
          <w:rFonts w:ascii="Times New Roman" w:hAnsi="Times New Roman"/>
          <w:b/>
          <w:bCs/>
          <w:color w:val="000000"/>
          <w:sz w:val="24"/>
        </w:rPr>
        <w:t>ГЛАВА 5</w:t>
      </w:r>
    </w:p>
    <w:p w:rsidR="00265D62" w:rsidRPr="0078416A" w:rsidRDefault="00265D62">
      <w:pPr>
        <w:widowControl w:val="0"/>
        <w:autoSpaceDE w:val="0"/>
        <w:autoSpaceDN w:val="0"/>
        <w:adjustRightInd w:val="0"/>
        <w:spacing w:before="200" w:after="0" w:line="240" w:lineRule="auto"/>
        <w:jc w:val="center"/>
        <w:rPr>
          <w:rFonts w:ascii="Times New Roman" w:hAnsi="Times New Roman"/>
          <w:b/>
          <w:bCs/>
          <w:color w:val="000000"/>
          <w:sz w:val="24"/>
        </w:rPr>
      </w:pPr>
      <w:bookmarkStart w:id="324" w:name="316"/>
      <w:bookmarkEnd w:id="324"/>
      <w:r w:rsidRPr="0078416A">
        <w:rPr>
          <w:rFonts w:ascii="Times New Roman" w:hAnsi="Times New Roman"/>
          <w:b/>
          <w:bCs/>
          <w:color w:val="000000"/>
          <w:sz w:val="24"/>
        </w:rPr>
        <w:t>ПРЕКРАЩЕНИЕ ДЕЙСТВИЯ РАЗРЕШЕНИЯ НА ВЫБРОСЫ</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325" w:name="317"/>
      <w:bookmarkEnd w:id="32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26" w:name="318"/>
      <w:bookmarkEnd w:id="326"/>
      <w:r w:rsidRPr="0078416A">
        <w:rPr>
          <w:rFonts w:ascii="Times New Roman" w:hAnsi="Times New Roman"/>
          <w:color w:val="000000"/>
          <w:sz w:val="24"/>
        </w:rPr>
        <w:t>22. Действие разрешения на выбросы прекращается: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27" w:name="319"/>
      <w:bookmarkEnd w:id="327"/>
      <w:r w:rsidRPr="0078416A">
        <w:rPr>
          <w:rFonts w:ascii="Times New Roman" w:hAnsi="Times New Roman"/>
          <w:color w:val="000000"/>
          <w:sz w:val="24"/>
        </w:rPr>
        <w:t>по истечении срока, на который оно выдано;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28" w:name="320"/>
      <w:bookmarkEnd w:id="328"/>
      <w:r w:rsidRPr="0078416A">
        <w:rPr>
          <w:rFonts w:ascii="Times New Roman" w:hAnsi="Times New Roman"/>
          <w:color w:val="000000"/>
          <w:sz w:val="24"/>
        </w:rP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29" w:name="321"/>
      <w:bookmarkEnd w:id="329"/>
      <w:r w:rsidRPr="0078416A">
        <w:rPr>
          <w:rFonts w:ascii="Times New Roman" w:hAnsi="Times New Roman"/>
          <w:color w:val="000000"/>
          <w:sz w:val="24"/>
        </w:rPr>
        <w:t>в случае необращения юридического лица за получением нового разрешения на выбросы по истечении шести месяцев со дня реорганизации такого юридического лица, перехода права собственности, хозяйственного ведения, оперативного управления, предоставления в аренду или на ином законном основании объектов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0" w:name="322"/>
      <w:bookmarkEnd w:id="330"/>
      <w:r w:rsidRPr="0078416A">
        <w:rPr>
          <w:rFonts w:ascii="Times New Roman" w:hAnsi="Times New Roman"/>
          <w:color w:val="000000"/>
          <w:sz w:val="24"/>
        </w:rPr>
        <w:t>с момента изменения места нахождения объектов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1" w:name="323"/>
      <w:bookmarkEnd w:id="331"/>
      <w:r w:rsidRPr="0078416A">
        <w:rPr>
          <w:rFonts w:ascii="Times New Roman" w:hAnsi="Times New Roman"/>
          <w:color w:val="000000"/>
          <w:sz w:val="24"/>
        </w:rPr>
        <w:t>по истечении шести месяцев со дня наступления оснований для внесения изменений в разрешение на выбросы, указанных в абзацах втором и третьем части первой пункта 18 настоящего Положения, и необращения заявителя за внесением таких изменений;</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2" w:name="324"/>
      <w:bookmarkEnd w:id="332"/>
      <w:r w:rsidRPr="0078416A">
        <w:rPr>
          <w:rFonts w:ascii="Times New Roman" w:hAnsi="Times New Roman"/>
          <w:color w:val="000000"/>
          <w:sz w:val="24"/>
        </w:rPr>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решения о прекращении действия разрешения на выбросы, вступления в законную силу принятого судом решения о прекращении действия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3" w:name="325"/>
      <w:bookmarkEnd w:id="333"/>
      <w:r w:rsidRPr="0078416A">
        <w:rPr>
          <w:rFonts w:ascii="Times New Roman" w:hAnsi="Times New Roman"/>
          <w:color w:val="000000"/>
          <w:sz w:val="24"/>
        </w:rPr>
        <w:t>23. Действие разрешения на выбросы прекращается по решению органа выдачи разрешений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4" w:name="326"/>
      <w:bookmarkEnd w:id="334"/>
      <w:r w:rsidRPr="0078416A">
        <w:rPr>
          <w:rFonts w:ascii="Times New Roman" w:hAnsi="Times New Roman"/>
          <w:color w:val="000000"/>
          <w:sz w:val="24"/>
        </w:rPr>
        <w:t>неполучения заявителем либо его представителем разрешения на выбросы в течение шести месяцев со дня направления уведомления о принятии решения о выдаче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5" w:name="327"/>
      <w:bookmarkEnd w:id="335"/>
      <w:r w:rsidRPr="0078416A">
        <w:rPr>
          <w:rFonts w:ascii="Times New Roman" w:hAnsi="Times New Roman"/>
          <w:color w:val="000000"/>
          <w:sz w:val="24"/>
        </w:rPr>
        <w:t>выявления факта представления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6" w:name="328"/>
      <w:bookmarkEnd w:id="336"/>
      <w:r w:rsidRPr="0078416A">
        <w:rPr>
          <w:rFonts w:ascii="Times New Roman" w:hAnsi="Times New Roman"/>
          <w:color w:val="000000"/>
          <w:sz w:val="24"/>
        </w:rPr>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установленных в пункте 2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7" w:name="329"/>
      <w:bookmarkEnd w:id="337"/>
      <w:r w:rsidRPr="0078416A">
        <w:rPr>
          <w:rFonts w:ascii="Times New Roman" w:hAnsi="Times New Roman"/>
          <w:color w:val="000000"/>
          <w:sz w:val="24"/>
        </w:rPr>
        <w:t>невыполнения в установленный срок условий осуществления выбросов загрязняющих веществ в атмосферный воздух, указанных в пункте 3 разрешения на выбросы;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8" w:name="330"/>
      <w:bookmarkEnd w:id="338"/>
      <w:r w:rsidRPr="0078416A">
        <w:rPr>
          <w:rFonts w:ascii="Times New Roman" w:hAnsi="Times New Roman"/>
          <w:color w:val="000000"/>
          <w:sz w:val="24"/>
        </w:rPr>
        <w:t>выдачи нового разрешения на выбросы или комплексного природоохранного разрешения;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39" w:name="331"/>
      <w:bookmarkEnd w:id="339"/>
      <w:r w:rsidRPr="0078416A">
        <w:rPr>
          <w:rFonts w:ascii="Times New Roman" w:hAnsi="Times New Roman"/>
          <w:color w:val="000000"/>
          <w:sz w:val="24"/>
        </w:rPr>
        <w:t>получения заключения о согласовании акта инвентаризации выбросов в порядке, установленном постановлением, утвердившим настоящее Положение;</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0" w:name="332"/>
      <w:bookmarkEnd w:id="340"/>
      <w:r w:rsidRPr="0078416A">
        <w:rPr>
          <w:rFonts w:ascii="Times New Roman" w:hAnsi="Times New Roman"/>
          <w:color w:val="000000"/>
          <w:sz w:val="24"/>
        </w:rPr>
        <w:t>демонтажа объектов воздействия на атмосферный воздух, включенных в перечень объектов воздействия на атмосферный воздух, для которых устанавливаются нормативы допустимых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1" w:name="333"/>
      <w:bookmarkEnd w:id="341"/>
      <w:r w:rsidRPr="0078416A">
        <w:rPr>
          <w:rFonts w:ascii="Times New Roman" w:hAnsi="Times New Roman"/>
          <w:color w:val="000000"/>
          <w:sz w:val="24"/>
        </w:rPr>
        <w:t>24. Решение о прекращении действия разрешения на выбросы принимается в виде приказа руководителя органа выдачи разрешения или лица, его заменяющего: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2" w:name="334"/>
      <w:bookmarkEnd w:id="342"/>
      <w:r w:rsidRPr="0078416A">
        <w:rPr>
          <w:rFonts w:ascii="Times New Roman" w:hAnsi="Times New Roman"/>
          <w:color w:val="000000"/>
          <w:sz w:val="24"/>
        </w:rPr>
        <w:t>на следующий рабочий день после истечения срока, указанного в абзаце втором пункта 23 настоящего Положения;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3" w:name="335"/>
      <w:bookmarkEnd w:id="343"/>
      <w:r w:rsidRPr="0078416A">
        <w:rPr>
          <w:rFonts w:ascii="Times New Roman" w:hAnsi="Times New Roman"/>
          <w:color w:val="000000"/>
          <w:sz w:val="24"/>
        </w:rPr>
        <w:t>в течение пяти рабочих дней с даты установления фактов, указанных в абзацах третьем - пятом пункта 23 настоящего Положения;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4" w:name="336"/>
      <w:bookmarkEnd w:id="344"/>
      <w:r w:rsidRPr="0078416A">
        <w:rPr>
          <w:rFonts w:ascii="Times New Roman" w:hAnsi="Times New Roman"/>
          <w:color w:val="000000"/>
          <w:sz w:val="24"/>
        </w:rPr>
        <w:t>в день принятия органом выдачи разрешений решения о выдаче разрешения на выбросы или комплексного природоохранного разрешения, согласовании акта инвентаризации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5" w:name="337"/>
      <w:bookmarkEnd w:id="345"/>
      <w:r w:rsidRPr="0078416A">
        <w:rPr>
          <w:rFonts w:ascii="Times New Roman" w:hAnsi="Times New Roman"/>
          <w:color w:val="000000"/>
          <w:sz w:val="24"/>
        </w:rPr>
        <w:t>в течение десяти рабочих дней с даты получения органом выдачи разрешений заявления с приложением документов, подтверждающих демонтаж заявителем объектов воздействия на атмосферный воздух, включенных в перечень объектов воздействия на атмосферный воздух, для которых устанавливаются нормативы допустимых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6" w:name="338"/>
      <w:bookmarkEnd w:id="346"/>
      <w:r w:rsidRPr="0078416A">
        <w:rPr>
          <w:rFonts w:ascii="Times New Roman" w:hAnsi="Times New Roman"/>
          <w:color w:val="000000"/>
          <w:sz w:val="24"/>
        </w:rPr>
        <w:t>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непрекращенной части.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7" w:name="339"/>
      <w:bookmarkEnd w:id="347"/>
      <w:r w:rsidRPr="0078416A">
        <w:rPr>
          <w:rFonts w:ascii="Times New Roman" w:hAnsi="Times New Roman"/>
          <w:color w:val="000000"/>
          <w:sz w:val="24"/>
        </w:rPr>
        <w:t>Орган выдачи разрешений письменно уведомляет заявителя о прекращении действия разрешения на выбросы не позднее пяти рабочих дней с даты принятия им такого решения.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8" w:name="340"/>
      <w:bookmarkEnd w:id="348"/>
      <w:r w:rsidRPr="0078416A">
        <w:rPr>
          <w:rFonts w:ascii="Times New Roman" w:hAnsi="Times New Roman"/>
          <w:color w:val="000000"/>
          <w:sz w:val="24"/>
        </w:rPr>
        <w:t>25. Решение о прекращении действия разрешения на выбросы, принятое органом выдачи разрешений, может быть обжаловано в Министерство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49" w:name="341"/>
      <w:bookmarkEnd w:id="349"/>
      <w:r w:rsidRPr="0078416A">
        <w:rPr>
          <w:rFonts w:ascii="Times New Roman" w:hAnsi="Times New Roman"/>
          <w:color w:val="000000"/>
          <w:sz w:val="24"/>
        </w:rPr>
        <w:t>26. Заявитель не позднее дня, следующего за днем, указанным в решении о прекращении действия разрешения на выбросы, в случаях, указанных в абзацах втором - пятом пункта 23 настоящего Положения,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50" w:name="342"/>
      <w:bookmarkEnd w:id="350"/>
      <w:r w:rsidRPr="0078416A">
        <w:rPr>
          <w:rFonts w:ascii="Times New Roman" w:hAnsi="Times New Roman"/>
          <w:color w:val="000000"/>
          <w:sz w:val="24"/>
        </w:rPr>
        <w:t>В случае прекращения действия разрешения на выбросы по решению органа выдачи разрешений или суда заявитель либо его представитель в течение пяти рабочих дней со дня получения уведомления о прекращении действия разрешения на выбросы или вступления в силу решения суда о прекращении действия разрешения на выбросы сдает в орган выдачи разрешений оригинал разрешения на выбросы или его дубликат.</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51" w:name="343"/>
      <w:bookmarkEnd w:id="35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352" w:name="344"/>
      <w:bookmarkEnd w:id="352"/>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53" w:name="345"/>
      <w:bookmarkEnd w:id="35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54" w:name="1029"/>
      <w:bookmarkEnd w:id="35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55" w:name="1030"/>
      <w:bookmarkEnd w:id="35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356" w:name="346"/>
      <w:bookmarkEnd w:id="356"/>
      <w:r w:rsidRPr="0078416A">
        <w:rPr>
          <w:rFonts w:ascii="Times New Roman" w:hAnsi="Times New Roman"/>
          <w:color w:val="000000"/>
          <w:sz w:val="24"/>
        </w:rPr>
        <w:t>Приложение 1</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57" w:name="347"/>
      <w:bookmarkEnd w:id="357"/>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58" w:name="1031"/>
      <w:bookmarkEnd w:id="358"/>
      <w:r w:rsidRPr="0078416A">
        <w:rPr>
          <w:rFonts w:ascii="Times New Roman" w:hAnsi="Times New Roman"/>
          <w:color w:val="000000"/>
          <w:sz w:val="24"/>
        </w:rPr>
        <w:t>выдачи разрешений на выбросы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59" w:name="1032"/>
      <w:bookmarkEnd w:id="359"/>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60" w:name="1033"/>
      <w:bookmarkEnd w:id="360"/>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61" w:name="1034"/>
      <w:bookmarkEnd w:id="361"/>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62" w:name="1035"/>
      <w:bookmarkEnd w:id="362"/>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63" w:name="1036"/>
      <w:bookmarkEnd w:id="363"/>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64" w:name="1037"/>
      <w:bookmarkEnd w:id="364"/>
      <w:r w:rsidRPr="0078416A">
        <w:rPr>
          <w:rFonts w:ascii="Times New Roman" w:hAnsi="Times New Roman"/>
          <w:color w:val="000000"/>
          <w:sz w:val="24"/>
        </w:rPr>
        <w:t>20.12.2023 N 921)</w:t>
      </w:r>
    </w:p>
    <w:p w:rsidR="00265D62" w:rsidRPr="0078416A" w:rsidRDefault="00265D62" w:rsidP="0078416A">
      <w:pPr>
        <w:widowControl w:val="0"/>
        <w:autoSpaceDE w:val="0"/>
        <w:autoSpaceDN w:val="0"/>
        <w:adjustRightInd w:val="0"/>
        <w:spacing w:after="0" w:line="240" w:lineRule="auto"/>
        <w:rPr>
          <w:rFonts w:ascii="Times New Roman" w:hAnsi="Times New Roman"/>
          <w:color w:val="000000"/>
          <w:sz w:val="24"/>
        </w:rPr>
      </w:pPr>
      <w:bookmarkStart w:id="365" w:name="348"/>
      <w:bookmarkEnd w:id="36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366" w:name="349"/>
      <w:bookmarkEnd w:id="366"/>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367" w:name="350"/>
      <w:bookmarkEnd w:id="367"/>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ЗАЯВЛЕНИЕ</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на получение разрешения на выбросы загрязняющих веществ в атмосферный</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(число, месяц, год)</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заявителя, его место нахождения, телефон, адрес электронной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почты)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Учетный номер плательщика 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 процессе деятельности осуществляются (либо планируется осуществлять)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выбросы от:</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68" w:name="361"/>
      <w:bookmarkEnd w:id="368"/>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510"/>
        <w:gridCol w:w="2324"/>
        <w:gridCol w:w="2324"/>
        <w:gridCol w:w="2154"/>
        <w:gridCol w:w="1814"/>
      </w:tblGrid>
      <w:tr w:rsidR="00265D62" w:rsidRPr="0078416A">
        <w:tblPrEx>
          <w:tblCellMar>
            <w:top w:w="0" w:type="dxa"/>
            <w:left w:w="0" w:type="dxa"/>
            <w:bottom w:w="0" w:type="dxa"/>
            <w:right w:w="0" w:type="dxa"/>
          </w:tblCellMar>
        </w:tblPrEx>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п/п</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подразделения (филиала), объекта воздействия на атмосферный воздух</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Место нахождения подразделения (филиала), объекта воздействия на атмосферный воздух</w:t>
            </w:r>
          </w:p>
        </w:tc>
        <w:tc>
          <w:tcPr>
            <w:tcW w:w="21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Суммарные валовые выбросы загрязняющих веществ в атмосферный воздух (из них валовые выбросы загрязняющих веществ 1-го класса опасности согласно акту инвентаризации выбросов), тонн в год</w:t>
            </w:r>
          </w:p>
        </w:tc>
        <w:tc>
          <w:tcPr>
            <w:tcW w:w="1814"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 разрешения на выбросы, срок действия (при его наличии)</w:t>
            </w:r>
          </w:p>
        </w:tc>
      </w:tr>
      <w:tr w:rsidR="00265D62" w:rsidRPr="0078416A">
        <w:tblPrEx>
          <w:tblCellMar>
            <w:top w:w="0" w:type="dxa"/>
            <w:left w:w="0" w:type="dxa"/>
            <w:bottom w:w="0" w:type="dxa"/>
            <w:right w:w="0" w:type="dxa"/>
          </w:tblCellMar>
        </w:tblPrEx>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21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1814"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r>
      <w:tr w:rsidR="00265D62" w:rsidRPr="0078416A">
        <w:tblPrEx>
          <w:tblCellMar>
            <w:top w:w="0" w:type="dxa"/>
            <w:left w:w="0" w:type="dxa"/>
            <w:bottom w:w="0" w:type="dxa"/>
            <w:right w:w="0" w:type="dxa"/>
          </w:tblCellMar>
        </w:tblPrEx>
        <w:tc>
          <w:tcPr>
            <w:tcW w:w="510"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32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32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15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81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158" w:type="dxa"/>
            <w:gridSpan w:val="3"/>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Всего</w:t>
            </w:r>
          </w:p>
        </w:tc>
        <w:tc>
          <w:tcPr>
            <w:tcW w:w="215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81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69" w:name="363"/>
      <w:bookmarkEnd w:id="36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70" w:name="364"/>
      <w:bookmarkEnd w:id="370"/>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71" w:name="365"/>
      <w:bookmarkEnd w:id="371"/>
      <w:r w:rsidRPr="0078416A">
        <w:rPr>
          <w:rFonts w:ascii="Times New Roman" w:hAnsi="Times New Roman"/>
          <w:color w:val="000000"/>
          <w:sz w:val="24"/>
        </w:rPr>
        <w:t>1. Указываются сведения о всех подразделениях (филиалах) заявителя, объектах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72" w:name="366"/>
      <w:bookmarkEnd w:id="372"/>
      <w:r w:rsidRPr="0078416A">
        <w:rPr>
          <w:rFonts w:ascii="Times New Roman" w:hAnsi="Times New Roman"/>
          <w:color w:val="000000"/>
          <w:sz w:val="24"/>
        </w:rPr>
        <w:t>2. Под суммарными валовыми выбросами загрязняющих веществ в атмосферный воздух следует понимать сумму величин выбросов загрязняющих веществ в атмосферный воздух от всех источников выбросов, в отношении которых проводилась инвентаризация выбросов загрязняющих веществ в атмосферный воздух, в том числе для которых не устанавливаются нормативы допустимых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73" w:name="367"/>
      <w:bookmarkEnd w:id="373"/>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Прошу сроком на 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(указывается при осуществлении пусконаладочных работ 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приемки в эксплуатацию объектов воздействия на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выдать  разрешение на выбросы загрязняющих веществ в атмосферный воздух для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следующих объектов воздействия на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и место нахождения объектов воздействия на атмосферный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для которых запрашивается разрешение на выбросы)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осуществляющих (планирующих осуществлять) выбросы от 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стационарных источников выбросов, в том числе от 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 том числе по группам по принципу действия)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оснащенных газоочистными установками.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Предложения  по  нормативам  допустимых  выбросов  загрязняющих  веществ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74" w:name="386"/>
      <w:bookmarkEnd w:id="374"/>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566"/>
        <w:gridCol w:w="963"/>
        <w:gridCol w:w="1984"/>
        <w:gridCol w:w="2267"/>
        <w:gridCol w:w="1530"/>
        <w:gridCol w:w="1757"/>
      </w:tblGrid>
      <w:tr w:rsidR="00265D62" w:rsidRPr="0078416A">
        <w:tblPrEx>
          <w:tblCellMar>
            <w:top w:w="0" w:type="dxa"/>
            <w:left w:w="0" w:type="dxa"/>
            <w:bottom w:w="0" w:type="dxa"/>
            <w:right w:w="0" w:type="dxa"/>
          </w:tblCellMar>
        </w:tblPrEx>
        <w:tc>
          <w:tcPr>
            <w:tcW w:w="566"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п/п</w:t>
            </w:r>
          </w:p>
        </w:tc>
        <w:tc>
          <w:tcPr>
            <w:tcW w:w="5214"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Загрязняющее вещество</w:t>
            </w:r>
          </w:p>
        </w:tc>
        <w:tc>
          <w:tcPr>
            <w:tcW w:w="3287" w:type="dxa"/>
            <w:gridSpan w:val="2"/>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Количество загрязняющих веществ, выбрасываемых в атмосферный воздух, на 20__ год</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(20__ - 20__ годы)</w:t>
            </w:r>
          </w:p>
        </w:tc>
      </w:tr>
      <w:tr w:rsidR="00265D62" w:rsidRPr="0078416A">
        <w:tblPrEx>
          <w:tblCellMar>
            <w:top w:w="0" w:type="dxa"/>
            <w:left w:w="0" w:type="dxa"/>
            <w:bottom w:w="0" w:type="dxa"/>
            <w:right w:w="0" w:type="dxa"/>
          </w:tblCellMar>
        </w:tblPrEx>
        <w:tc>
          <w:tcPr>
            <w:tcW w:w="566"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9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код</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w:t>
            </w:r>
          </w:p>
        </w:tc>
        <w:tc>
          <w:tcPr>
            <w:tcW w:w="2267" w:type="dxa"/>
            <w:tcBorders>
              <w:top w:val="nil"/>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класс опасности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т/год</w:t>
            </w:r>
          </w:p>
        </w:tc>
      </w:tr>
      <w:tr w:rsidR="00265D62" w:rsidRPr="0078416A">
        <w:tblPrEx>
          <w:tblCellMar>
            <w:top w:w="0" w:type="dxa"/>
            <w:left w:w="0" w:type="dxa"/>
            <w:bottom w:w="0" w:type="dxa"/>
            <w:right w:w="0" w:type="dxa"/>
          </w:tblCellMar>
        </w:tblPrEx>
        <w:tc>
          <w:tcPr>
            <w:tcW w:w="56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9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22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w:t>
            </w:r>
          </w:p>
        </w:tc>
      </w:tr>
      <w:tr w:rsidR="00265D62" w:rsidRPr="0078416A">
        <w:tblPrEx>
          <w:tblCellMar>
            <w:top w:w="0" w:type="dxa"/>
            <w:left w:w="0" w:type="dxa"/>
            <w:bottom w:w="0" w:type="dxa"/>
            <w:right w:w="0" w:type="dxa"/>
          </w:tblCellMar>
        </w:tblPrEx>
        <w:tc>
          <w:tcPr>
            <w:tcW w:w="9067" w:type="dxa"/>
            <w:gridSpan w:val="6"/>
            <w:tcBorders>
              <w:top w:val="single" w:sz="8" w:space="0" w:color="000000"/>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Для объекта воздействия на атмосферный воздух: ____________________________________________________________</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(наименование и место нахождения объекта воздействия</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w:t>
            </w:r>
          </w:p>
          <w:p w:rsidR="00265D62" w:rsidRPr="0078416A" w:rsidRDefault="00265D62">
            <w:pPr>
              <w:widowControl w:val="0"/>
              <w:autoSpaceDE w:val="0"/>
              <w:autoSpaceDN w:val="0"/>
              <w:adjustRightInd w:val="0"/>
              <w:spacing w:before="200" w:after="0" w:line="240" w:lineRule="auto"/>
              <w:ind w:left="3600"/>
              <w:rPr>
                <w:rFonts w:ascii="Times New Roman" w:hAnsi="Times New Roman"/>
                <w:color w:val="000000"/>
                <w:sz w:val="24"/>
              </w:rPr>
            </w:pPr>
            <w:r w:rsidRPr="0078416A">
              <w:rPr>
                <w:rFonts w:ascii="Times New Roman" w:hAnsi="Times New Roman"/>
                <w:color w:val="000000"/>
                <w:sz w:val="24"/>
              </w:rPr>
              <w:t>на атмосферный воздух)</w:t>
            </w:r>
          </w:p>
        </w:tc>
      </w:tr>
      <w:tr w:rsidR="00265D62" w:rsidRPr="0078416A">
        <w:tblPrEx>
          <w:tblCellMar>
            <w:top w:w="0" w:type="dxa"/>
            <w:left w:w="0" w:type="dxa"/>
            <w:bottom w:w="0" w:type="dxa"/>
            <w:right w:w="0" w:type="dxa"/>
          </w:tblCellMar>
        </w:tblPrEx>
        <w:tc>
          <w:tcPr>
            <w:tcW w:w="56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2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78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 класса опасности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78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 класса опасности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78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III класса опасности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78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IV класса опасности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78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без класса опасности</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780" w:type="dxa"/>
            <w:gridSpan w:val="4"/>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Всего</w:t>
            </w:r>
          </w:p>
        </w:tc>
        <w:tc>
          <w:tcPr>
            <w:tcW w:w="153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75" w:name="388"/>
      <w:bookmarkEnd w:id="37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76" w:name="389"/>
      <w:bookmarkEnd w:id="376"/>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77" w:name="390"/>
      <w:bookmarkEnd w:id="377"/>
      <w:r w:rsidRPr="0078416A">
        <w:rPr>
          <w:rFonts w:ascii="Times New Roman" w:hAnsi="Times New Roman"/>
          <w:color w:val="000000"/>
          <w:sz w:val="24"/>
        </w:rPr>
        <w:t>1. В случае необходимости таблица может быть дополнена графами "Количество загрязняющих веществ, выбрасываемых в атмосферный воздух, на 20_ год (20_ - 20_ годы)" и строками для каждого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378" w:name="391"/>
      <w:bookmarkEnd w:id="378"/>
      <w:r w:rsidRPr="0078416A">
        <w:rPr>
          <w:rFonts w:ascii="Times New Roman" w:hAnsi="Times New Roman"/>
          <w:color w:val="000000"/>
          <w:sz w:val="24"/>
        </w:rPr>
        <w:t>2. При указании нескольких объектов воздействия на атмосферный воздух, имеющих стационарные источники выбросов, таблица дополняется аналогичными строками "Суммарно по объектам воздействия на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79" w:name="392"/>
      <w:bookmarkEnd w:id="379"/>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государственных   органов,    выдавших    положительное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заключение по проектной документации (дата    и    номер     положительного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заключения):_______________________________________________________________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(указывается при осуществлении пусконаладочных работ 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приемки в эксплуатацию объектов воздействия на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Перечень источников выбросов,  оснащенных  (планируемых  к  оснащению)</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автоматизированными  системами  контроля  выбросов  загрязняющих  веществ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атмосферный воздух (далее - АСК):</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0" w:name="398"/>
      <w:bookmarkEnd w:id="380"/>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1190"/>
        <w:gridCol w:w="2040"/>
        <w:gridCol w:w="453"/>
        <w:gridCol w:w="1644"/>
        <w:gridCol w:w="1757"/>
        <w:gridCol w:w="1984"/>
      </w:tblGrid>
      <w:tr w:rsidR="00265D62" w:rsidRPr="0078416A">
        <w:tblPrEx>
          <w:tblCellMar>
            <w:top w:w="0" w:type="dxa"/>
            <w:left w:w="0" w:type="dxa"/>
            <w:bottom w:w="0" w:type="dxa"/>
            <w:right w:w="0" w:type="dxa"/>
          </w:tblCellMar>
        </w:tblPrEx>
        <w:tc>
          <w:tcPr>
            <w:tcW w:w="119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Номер источника выброса</w:t>
            </w:r>
          </w:p>
        </w:tc>
        <w:tc>
          <w:tcPr>
            <w:tcW w:w="204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Источник выделения (цех, участок, наименование технологического оборудования)</w:t>
            </w:r>
          </w:p>
        </w:tc>
        <w:tc>
          <w:tcPr>
            <w:tcW w:w="209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Контролируемое загрязняющее вещество</w:t>
            </w:r>
          </w:p>
        </w:tc>
        <w:tc>
          <w:tcPr>
            <w:tcW w:w="175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Наименование и тип приборов АСК</w:t>
            </w:r>
          </w:p>
        </w:tc>
        <w:tc>
          <w:tcPr>
            <w:tcW w:w="1984" w:type="dxa"/>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Год ввода АСК в эксплуатацию, планируемый или фактический</w:t>
            </w:r>
          </w:p>
        </w:tc>
      </w:tr>
      <w:tr w:rsidR="00265D62" w:rsidRPr="0078416A">
        <w:tblPrEx>
          <w:tblCellMar>
            <w:top w:w="0" w:type="dxa"/>
            <w:left w:w="0" w:type="dxa"/>
            <w:bottom w:w="0" w:type="dxa"/>
            <w:right w:w="0" w:type="dxa"/>
          </w:tblCellMar>
        </w:tblPrEx>
        <w:tc>
          <w:tcPr>
            <w:tcW w:w="119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204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4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код</w:t>
            </w:r>
          </w:p>
        </w:tc>
        <w:tc>
          <w:tcPr>
            <w:tcW w:w="16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наименование</w:t>
            </w:r>
          </w:p>
        </w:tc>
        <w:tc>
          <w:tcPr>
            <w:tcW w:w="175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Cs w:val="20"/>
              </w:rPr>
            </w:pPr>
          </w:p>
        </w:tc>
        <w:tc>
          <w:tcPr>
            <w:tcW w:w="1984" w:type="dxa"/>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Cs w:val="20"/>
              </w:rPr>
            </w:pPr>
          </w:p>
        </w:tc>
      </w:tr>
      <w:tr w:rsidR="00265D62" w:rsidRPr="0078416A">
        <w:tblPrEx>
          <w:tblCellMar>
            <w:top w:w="0" w:type="dxa"/>
            <w:left w:w="0" w:type="dxa"/>
            <w:bottom w:w="0" w:type="dxa"/>
            <w:right w:w="0" w:type="dxa"/>
          </w:tblCellMar>
        </w:tblPrEx>
        <w:tc>
          <w:tcPr>
            <w:tcW w:w="119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2</w:t>
            </w:r>
          </w:p>
        </w:tc>
        <w:tc>
          <w:tcPr>
            <w:tcW w:w="45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3</w:t>
            </w:r>
          </w:p>
        </w:tc>
        <w:tc>
          <w:tcPr>
            <w:tcW w:w="16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4</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5</w:t>
            </w:r>
          </w:p>
        </w:tc>
        <w:tc>
          <w:tcPr>
            <w:tcW w:w="1984"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6</w:t>
            </w:r>
          </w:p>
        </w:tc>
      </w:tr>
      <w:tr w:rsidR="00265D62" w:rsidRPr="0078416A">
        <w:tblPrEx>
          <w:tblCellMar>
            <w:top w:w="0" w:type="dxa"/>
            <w:left w:w="0" w:type="dxa"/>
            <w:bottom w:w="0" w:type="dxa"/>
            <w:right w:w="0" w:type="dxa"/>
          </w:tblCellMar>
        </w:tblPrEx>
        <w:tc>
          <w:tcPr>
            <w:tcW w:w="1190"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204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45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64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75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984"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1" w:name="400"/>
      <w:bookmarkEnd w:id="38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2" w:name="401"/>
      <w:bookmarkEnd w:id="382"/>
      <w:r w:rsidRPr="0078416A">
        <w:rPr>
          <w:rFonts w:ascii="Times New Roman" w:hAnsi="Times New Roman"/>
          <w:color w:val="000000"/>
          <w:sz w:val="24"/>
        </w:rPr>
        <w:t>За время действия ранее выданного разрешения на выбросы (при его наличии) до даты подачи заявления выполнены:</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 w:val="24"/>
        </w:rPr>
      </w:pPr>
      <w:bookmarkStart w:id="383" w:name="402"/>
      <w:bookmarkEnd w:id="383"/>
      <w:r w:rsidRPr="0078416A">
        <w:rPr>
          <w:rFonts w:ascii="Times New Roman" w:hAnsi="Times New Roman"/>
          <w:color w:val="000000"/>
          <w:sz w:val="24"/>
        </w:rPr>
        <w:t>мероприятия по охране атмосферного воздуха: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4" w:name="403"/>
      <w:bookmarkEnd w:id="384"/>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4422"/>
        <w:gridCol w:w="1757"/>
        <w:gridCol w:w="2948"/>
      </w:tblGrid>
      <w:tr w:rsidR="00265D62" w:rsidRPr="0078416A">
        <w:tblPrEx>
          <w:tblCellMar>
            <w:top w:w="0" w:type="dxa"/>
            <w:left w:w="0" w:type="dxa"/>
            <w:bottom w:w="0" w:type="dxa"/>
            <w:right w:w="0" w:type="dxa"/>
          </w:tblCellMar>
        </w:tblPrEx>
        <w:tc>
          <w:tcPr>
            <w:tcW w:w="4422"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мероприятий по строительству, реконструкции, повышению эффективности газоочистных установок, демонтажу источников выбросов, перепрофилированию производства</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 источника выбросов</w:t>
            </w:r>
          </w:p>
        </w:tc>
        <w:tc>
          <w:tcPr>
            <w:tcW w:w="2948"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Объем сокращения выбросов загрязняющих веществ в атмосферный воздух, тонн в год</w:t>
            </w:r>
          </w:p>
        </w:tc>
      </w:tr>
      <w:tr w:rsidR="00265D62" w:rsidRPr="0078416A">
        <w:tblPrEx>
          <w:tblCellMar>
            <w:top w:w="0" w:type="dxa"/>
            <w:left w:w="0" w:type="dxa"/>
            <w:bottom w:w="0" w:type="dxa"/>
            <w:right w:w="0" w:type="dxa"/>
          </w:tblCellMar>
        </w:tblPrEx>
        <w:tc>
          <w:tcPr>
            <w:tcW w:w="442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2948"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r>
      <w:tr w:rsidR="00265D62" w:rsidRPr="0078416A">
        <w:tblPrEx>
          <w:tblCellMar>
            <w:top w:w="0" w:type="dxa"/>
            <w:left w:w="0" w:type="dxa"/>
            <w:bottom w:w="0" w:type="dxa"/>
            <w:right w:w="0" w:type="dxa"/>
          </w:tblCellMar>
        </w:tblPrEx>
        <w:tc>
          <w:tcPr>
            <w:tcW w:w="4422"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75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948"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5" w:name="405"/>
      <w:bookmarkEnd w:id="38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386" w:name="406"/>
      <w:bookmarkEnd w:id="386"/>
      <w:r w:rsidRPr="0078416A">
        <w:rPr>
          <w:rFonts w:ascii="Times New Roman" w:hAnsi="Times New Roman"/>
          <w:color w:val="000000"/>
          <w:sz w:val="24"/>
        </w:rPr>
        <w:t>условия осуществления выбросов загрязняющих веществ в атмосферный воздух (далее - условия):</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7" w:name="407"/>
      <w:bookmarkEnd w:id="387"/>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004"/>
        <w:gridCol w:w="2437"/>
        <w:gridCol w:w="3628"/>
      </w:tblGrid>
      <w:tr w:rsidR="00265D62" w:rsidRPr="0078416A">
        <w:tblPrEx>
          <w:tblCellMar>
            <w:top w:w="0" w:type="dxa"/>
            <w:left w:w="0" w:type="dxa"/>
            <w:bottom w:w="0" w:type="dxa"/>
            <w:right w:w="0" w:type="dxa"/>
          </w:tblCellMar>
        </w:tblPrEx>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условия</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Срок выполнения</w:t>
            </w:r>
          </w:p>
        </w:tc>
        <w:tc>
          <w:tcPr>
            <w:tcW w:w="3628"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Информация о выполнении или причины, не позволившие выполнить условия</w:t>
            </w:r>
          </w:p>
        </w:tc>
      </w:tr>
      <w:tr w:rsidR="00265D62" w:rsidRPr="0078416A">
        <w:tblPrEx>
          <w:tblCellMar>
            <w:top w:w="0" w:type="dxa"/>
            <w:left w:w="0" w:type="dxa"/>
            <w:bottom w:w="0" w:type="dxa"/>
            <w:right w:w="0" w:type="dxa"/>
          </w:tblCellMar>
        </w:tblPrEx>
        <w:tc>
          <w:tcPr>
            <w:tcW w:w="30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3628"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r>
      <w:tr w:rsidR="00265D62" w:rsidRPr="0078416A">
        <w:tblPrEx>
          <w:tblCellMar>
            <w:top w:w="0" w:type="dxa"/>
            <w:left w:w="0" w:type="dxa"/>
            <w:bottom w:w="0" w:type="dxa"/>
            <w:right w:w="0" w:type="dxa"/>
          </w:tblCellMar>
        </w:tblPrEx>
        <w:tc>
          <w:tcPr>
            <w:tcW w:w="3004"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43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3628"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8" w:name="409"/>
      <w:bookmarkEnd w:id="388"/>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Должностное лицо, ответственное за охрану окружающей  среды  (при  его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наличии) 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(фамилия, собственное имя, отчество (если таковое имеется),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телефон)</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Настоящим 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юридического лица, фамилия, собственное имя,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отчество (если таковое имеется) 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подтверждает,  что  информация,  указанная  в настоящем заявлении, является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достоверной, полной и точной.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Руководитель юридического лица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(индивидуальный предприниматель)  ______________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Сведения,                   предусмотренные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абзаце девятом части первой пункта 5 статьи 14 Закона  Республики  Беларусь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от 28 октября 2008 г. N 433-З "Об основах   административных  процедур"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случае оплаты посредством использования автоматизированной   информационной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системы                  единого         расчетного    и    информационного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пространства) _____________________________________________________________</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89" w:name="421"/>
      <w:bookmarkEnd w:id="38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90" w:name="422"/>
      <w:bookmarkEnd w:id="390"/>
      <w:r w:rsidRPr="0078416A">
        <w:rPr>
          <w:rFonts w:ascii="Times New Roman" w:hAnsi="Times New Roman"/>
          <w:color w:val="000000"/>
          <w:sz w:val="24"/>
        </w:rPr>
        <w:t>Примечание. Заявление на получение разрешения на выбросы оформляется на фирменном бланке заявителя (при его наличии).</w:t>
      </w:r>
    </w:p>
    <w:p w:rsidR="00265D62" w:rsidRPr="0078416A" w:rsidRDefault="00265D62" w:rsidP="0078416A">
      <w:pPr>
        <w:widowControl w:val="0"/>
        <w:autoSpaceDE w:val="0"/>
        <w:autoSpaceDN w:val="0"/>
        <w:adjustRightInd w:val="0"/>
        <w:spacing w:after="0" w:line="240" w:lineRule="auto"/>
        <w:rPr>
          <w:rFonts w:ascii="Times New Roman" w:hAnsi="Times New Roman"/>
          <w:color w:val="000000"/>
          <w:sz w:val="24"/>
        </w:rPr>
      </w:pPr>
      <w:bookmarkStart w:id="391" w:name="423"/>
      <w:bookmarkEnd w:id="391"/>
      <w:r w:rsidRPr="0078416A">
        <w:rPr>
          <w:rFonts w:ascii="Times New Roman" w:hAnsi="Times New Roman"/>
          <w:color w:val="000000"/>
          <w:sz w:val="24"/>
        </w:rPr>
        <w:t> </w:t>
      </w:r>
      <w:bookmarkStart w:id="392" w:name="424"/>
      <w:bookmarkStart w:id="393" w:name="1042"/>
      <w:bookmarkEnd w:id="392"/>
      <w:bookmarkEnd w:id="39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94" w:name="1043"/>
      <w:bookmarkEnd w:id="39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395" w:name="1044"/>
      <w:bookmarkEnd w:id="395"/>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96" w:name="425"/>
      <w:bookmarkEnd w:id="396"/>
      <w:r w:rsidRPr="0078416A">
        <w:rPr>
          <w:rFonts w:ascii="Times New Roman" w:hAnsi="Times New Roman"/>
          <w:color w:val="000000"/>
          <w:sz w:val="24"/>
        </w:rPr>
        <w:t>Приложение 2</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97" w:name="426"/>
      <w:bookmarkEnd w:id="397"/>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98" w:name="1045"/>
      <w:bookmarkEnd w:id="398"/>
      <w:r w:rsidRPr="0078416A">
        <w:rPr>
          <w:rFonts w:ascii="Times New Roman" w:hAnsi="Times New Roman"/>
          <w:color w:val="000000"/>
          <w:sz w:val="24"/>
        </w:rPr>
        <w:t>выдачи разрешений на выбросы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399" w:name="1046"/>
      <w:bookmarkEnd w:id="399"/>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00" w:name="1047"/>
      <w:bookmarkEnd w:id="400"/>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01" w:name="1048"/>
      <w:bookmarkEnd w:id="401"/>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02" w:name="1049"/>
      <w:bookmarkEnd w:id="402"/>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03" w:name="1050"/>
      <w:bookmarkEnd w:id="403"/>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04" w:name="1051"/>
      <w:bookmarkEnd w:id="404"/>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405" w:name="427"/>
      <w:bookmarkEnd w:id="40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406" w:name="428"/>
      <w:bookmarkEnd w:id="406"/>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07" w:name="429"/>
      <w:bookmarkEnd w:id="407"/>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Лицевая сторона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органа, выдавшего разрешение на выбросы)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РАЗРЕШЕНИЕ</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на выбросы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от __ __________ 20__ г.                                     N 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Выдано 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юридического лица, фамилия, собственное имя,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отчество (если таковое имеется) 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место нахождения юридического лица, место жительства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индивидуального предпринимателя, телефон)</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Учетный номер плательщика 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и место  нахождения  подразделений  (филиалов),  объектов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воздействия на атмосферный воздух, имеющих стационарные источники выбросов: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и место нахождения подразделений (филиалов), объектов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воздействия на атмосферный воздух для которых выдается разрешение на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выбросы, телефон)</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Настоящее разрешение на выбросы выдано на основании решения от __ 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20__ г. N ___ сроком на _______________ и действительно с __ ______ 20__ г.</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(лет, прописью)</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по __ ___________ 20__ г.</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Настоящее  разрешение  на  выбросы зарегистрировано  в  журнале  учета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разрешений на выбросы загрязняющих веществ в атмосферный воздух за N 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Всего источников _______________, в том числе оснащенных газоочистными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установками _____________, из них группы 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                (количество по принципу действия)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 _____________ 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комитета природных ресурсов 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охраны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Оборотная сторона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Нормативы  допустимых  выбросов  загрязняющих  веществ  в  атмосферный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воздух, разрешенных к выбросу в атмосферный воздух объектами воздействия на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атмосферный воздух, на _____________________________________________ листах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 листов, прописью)</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за N __________________________ приведены в пункте 1 настоящего разрешения.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(учетные номера листов)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Нормативы допустимых выбросов и (или) временные  нормативы  допустимых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выбросов загрязняющих веществ в атмосферный воздух от каждого стационарного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источника выбросов на ______________________________________________ листах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 листов, прописью)</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за N __________________________ приведены в пункте 2 настоящего разрешения.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(учетные номера листов)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Условия осуществления выбросов  загрязняющих  веществ   в  атмосферный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воздух на _____________________________ листах за N 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 листов, прописью)             (учетные номера листов)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приведены в пункте 3 настоящего разрешения.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 настоящему разрешению на выбросы прилагается всего 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листов, прописью)</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листов.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Настоящее разрешение  выдано  взамен  ранее  выданного  разрешения  на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выбросы N ____________, действительного до __ ________ 20__ г.</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Разрешение на выбросы прекращено с ___ __________ 20___ г. в отношении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(указываются объекты воздействия на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либо стационарные источники выбросов)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на основании решения от ___ ____________ 20___ г. N 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08" w:name="496"/>
      <w:bookmarkEnd w:id="40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09" w:name="1053"/>
      <w:bookmarkEnd w:id="409"/>
      <w:r w:rsidRPr="0078416A">
        <w:rPr>
          <w:rFonts w:ascii="Times New Roman" w:hAnsi="Times New Roman"/>
          <w:color w:val="000000"/>
          <w:sz w:val="24"/>
        </w:rPr>
        <w:t>Примечание. Разрешение на выбросы на фирменном бланке органа выдачи разрешений.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410" w:name="1054"/>
      <w:bookmarkEnd w:id="410"/>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Разрешение от __ ______ 20__ г.                             N 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1. Нормативы допустимых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разрешенных к выбросу в атмосферный воздух объектами воздействия на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411" w:name="1055"/>
      <w:bookmarkEnd w:id="411"/>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510"/>
        <w:gridCol w:w="566"/>
        <w:gridCol w:w="1814"/>
        <w:gridCol w:w="1360"/>
        <w:gridCol w:w="1474"/>
        <w:gridCol w:w="680"/>
        <w:gridCol w:w="1020"/>
        <w:gridCol w:w="623"/>
        <w:gridCol w:w="963"/>
      </w:tblGrid>
      <w:tr w:rsidR="00265D62" w:rsidRPr="0078416A">
        <w:tblPrEx>
          <w:tblCellMar>
            <w:top w:w="0" w:type="dxa"/>
            <w:left w:w="0" w:type="dxa"/>
            <w:bottom w:w="0" w:type="dxa"/>
            <w:right w:w="0" w:type="dxa"/>
          </w:tblCellMar>
        </w:tblPrEx>
        <w:tc>
          <w:tcPr>
            <w:tcW w:w="425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Загрязняющее вещество</w:t>
            </w:r>
          </w:p>
        </w:tc>
        <w:tc>
          <w:tcPr>
            <w:tcW w:w="147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Номера источников выбросов</w:t>
            </w:r>
          </w:p>
        </w:tc>
        <w:tc>
          <w:tcPr>
            <w:tcW w:w="3286" w:type="dxa"/>
            <w:gridSpan w:val="4"/>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Нормативы допустимых выбросов</w:t>
            </w:r>
          </w:p>
        </w:tc>
      </w:tr>
      <w:tr w:rsidR="00265D62" w:rsidRPr="0078416A">
        <w:tblPrEx>
          <w:tblCellMar>
            <w:top w:w="0" w:type="dxa"/>
            <w:left w:w="0" w:type="dxa"/>
            <w:bottom w:w="0" w:type="dxa"/>
            <w:right w:w="0" w:type="dxa"/>
          </w:tblCellMar>
        </w:tblPrEx>
        <w:tc>
          <w:tcPr>
            <w:tcW w:w="51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п/п</w:t>
            </w:r>
          </w:p>
        </w:tc>
        <w:tc>
          <w:tcPr>
            <w:tcW w:w="566"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код</w:t>
            </w:r>
          </w:p>
        </w:tc>
        <w:tc>
          <w:tcPr>
            <w:tcW w:w="181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w:t>
            </w:r>
          </w:p>
        </w:tc>
        <w:tc>
          <w:tcPr>
            <w:tcW w:w="136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класс опасности</w:t>
            </w:r>
          </w:p>
        </w:tc>
        <w:tc>
          <w:tcPr>
            <w:tcW w:w="147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p>
        </w:tc>
        <w:tc>
          <w:tcPr>
            <w:tcW w:w="170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 20__ год</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(20_ - 20_ годы)</w:t>
            </w:r>
          </w:p>
        </w:tc>
        <w:tc>
          <w:tcPr>
            <w:tcW w:w="1586" w:type="dxa"/>
            <w:gridSpan w:val="2"/>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 20__ год</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(20_ - 20_ годы)</w:t>
            </w:r>
          </w:p>
        </w:tc>
      </w:tr>
      <w:tr w:rsidR="00265D62" w:rsidRPr="0078416A">
        <w:tblPrEx>
          <w:tblCellMar>
            <w:top w:w="0" w:type="dxa"/>
            <w:left w:w="0" w:type="dxa"/>
            <w:bottom w:w="0" w:type="dxa"/>
            <w:right w:w="0" w:type="dxa"/>
          </w:tblCellMar>
        </w:tblPrEx>
        <w:tc>
          <w:tcPr>
            <w:tcW w:w="51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566"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81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6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47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6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1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т/год</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963"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т/год</w:t>
            </w:r>
          </w:p>
        </w:tc>
      </w:tr>
      <w:tr w:rsidR="00265D62" w:rsidRPr="0078416A">
        <w:tblPrEx>
          <w:tblCellMar>
            <w:top w:w="0" w:type="dxa"/>
            <w:left w:w="0" w:type="dxa"/>
            <w:bottom w:w="0" w:type="dxa"/>
            <w:right w:w="0" w:type="dxa"/>
          </w:tblCellMar>
        </w:tblPrEx>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5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181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1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c>
          <w:tcPr>
            <w:tcW w:w="6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w:t>
            </w:r>
          </w:p>
        </w:tc>
        <w:tc>
          <w:tcPr>
            <w:tcW w:w="1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7</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8</w:t>
            </w:r>
          </w:p>
        </w:tc>
        <w:tc>
          <w:tcPr>
            <w:tcW w:w="963"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9</w:t>
            </w:r>
          </w:p>
        </w:tc>
      </w:tr>
      <w:tr w:rsidR="00265D62" w:rsidRPr="0078416A">
        <w:tblPrEx>
          <w:tblCellMar>
            <w:top w:w="0" w:type="dxa"/>
            <w:left w:w="0" w:type="dxa"/>
            <w:bottom w:w="0" w:type="dxa"/>
            <w:right w:w="0" w:type="dxa"/>
          </w:tblCellMar>
        </w:tblPrEx>
        <w:tc>
          <w:tcPr>
            <w:tcW w:w="9010" w:type="dxa"/>
            <w:gridSpan w:val="9"/>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Для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_______________________________________________________________</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(наименование и место нахождения объекта воздействия</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_______________________________________________________________</w:t>
            </w:r>
          </w:p>
          <w:p w:rsidR="00265D62" w:rsidRPr="0078416A" w:rsidRDefault="00265D62">
            <w:pPr>
              <w:widowControl w:val="0"/>
              <w:autoSpaceDE w:val="0"/>
              <w:autoSpaceDN w:val="0"/>
              <w:adjustRightInd w:val="0"/>
              <w:spacing w:before="200" w:after="0" w:line="240" w:lineRule="auto"/>
              <w:ind w:left="3600"/>
              <w:rPr>
                <w:rFonts w:ascii="Times New Roman" w:hAnsi="Times New Roman"/>
                <w:color w:val="000000"/>
                <w:sz w:val="24"/>
              </w:rPr>
            </w:pPr>
            <w:r w:rsidRPr="0078416A">
              <w:rPr>
                <w:rFonts w:ascii="Times New Roman" w:hAnsi="Times New Roman"/>
                <w:color w:val="000000"/>
                <w:sz w:val="24"/>
              </w:rPr>
              <w:t>на атмосферный воздух)</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12" w:name="498"/>
      <w:bookmarkEnd w:id="412"/>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1133"/>
        <w:gridCol w:w="1133"/>
        <w:gridCol w:w="1133"/>
        <w:gridCol w:w="1133"/>
        <w:gridCol w:w="907"/>
        <w:gridCol w:w="907"/>
        <w:gridCol w:w="907"/>
        <w:gridCol w:w="907"/>
        <w:gridCol w:w="907"/>
      </w:tblGrid>
      <w:tr w:rsidR="00265D62" w:rsidRPr="0078416A">
        <w:tblPrEx>
          <w:tblCellMar>
            <w:top w:w="0" w:type="dxa"/>
            <w:left w:w="0" w:type="dxa"/>
            <w:bottom w:w="0" w:type="dxa"/>
            <w:right w:w="0" w:type="dxa"/>
          </w:tblCellMar>
        </w:tblPrEx>
        <w:tc>
          <w:tcPr>
            <w:tcW w:w="113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III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IV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без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Всего</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9067" w:type="dxa"/>
            <w:gridSpan w:val="9"/>
            <w:tcBorders>
              <w:top w:val="single" w:sz="8" w:space="0" w:color="000000"/>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Суммарно по объектам воздействия на атмосферный воздух</w:t>
            </w:r>
          </w:p>
        </w:tc>
      </w:tr>
      <w:tr w:rsidR="00265D62" w:rsidRPr="0078416A">
        <w:tblPrEx>
          <w:tblCellMar>
            <w:top w:w="0" w:type="dxa"/>
            <w:left w:w="0" w:type="dxa"/>
            <w:bottom w:w="0" w:type="dxa"/>
            <w:right w:w="0" w:type="dxa"/>
          </w:tblCellMar>
        </w:tblPrEx>
        <w:tc>
          <w:tcPr>
            <w:tcW w:w="113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III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IV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без класса опасности</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4532" w:type="dxa"/>
            <w:gridSpan w:val="4"/>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Всего</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907"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13" w:name="500"/>
      <w:bookmarkEnd w:id="413"/>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14" w:name="502"/>
      <w:bookmarkEnd w:id="41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15" w:name="503"/>
      <w:bookmarkEnd w:id="415"/>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16" w:name="504"/>
      <w:bookmarkEnd w:id="416"/>
      <w:r w:rsidRPr="0078416A">
        <w:rPr>
          <w:rFonts w:ascii="Times New Roman" w:hAnsi="Times New Roman"/>
          <w:color w:val="000000"/>
          <w:sz w:val="24"/>
        </w:rPr>
        <w:t>1. В случае необходимости таблица может быть дополнена графами "Нормативы допустимых выбросов на 20__ год (20__ - 20__ годы)" и строками для каждого объекта воздействия на атмосферный воздух, имеющего стационарные источники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17" w:name="505"/>
      <w:bookmarkEnd w:id="417"/>
      <w:r w:rsidRPr="0078416A">
        <w:rPr>
          <w:rFonts w:ascii="Times New Roman" w:hAnsi="Times New Roman"/>
          <w:color w:val="000000"/>
          <w:sz w:val="24"/>
        </w:rP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жирным шрифтом.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18" w:name="506"/>
      <w:bookmarkEnd w:id="418"/>
      <w:r w:rsidRPr="0078416A">
        <w:rPr>
          <w:rFonts w:ascii="Times New Roman" w:hAnsi="Times New Roman"/>
          <w:color w:val="000000"/>
          <w:sz w:val="24"/>
        </w:rPr>
        <w:t>3. Номера источников выбросов загрязняющих веществ в атмосферный воздух для одного загрязняющего вещества указываются в одной ячейке.</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19" w:name="507"/>
      <w:bookmarkEnd w:id="419"/>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Разрешение от __ ______ 20__ г.                             N 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2.  Нормативы допустимых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от стационарных источников выбросов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420" w:name="511"/>
      <w:bookmarkEnd w:id="42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rPr>
          <w:rFonts w:ascii="Times New Roman" w:hAnsi="Times New Roman"/>
          <w:sz w:val="28"/>
          <w:szCs w:val="24"/>
        </w:rPr>
        <w:sectPr w:rsidR="00265D62" w:rsidRPr="0078416A" w:rsidSect="0078416A">
          <w:headerReference w:type="default" r:id="rId8"/>
          <w:footerReference w:type="default" r:id="rId9"/>
          <w:pgSz w:w="11905" w:h="16837"/>
          <w:pgMar w:top="1133" w:right="850" w:bottom="993" w:left="1700" w:header="720" w:footer="720" w:gutter="0"/>
          <w:cols w:space="720"/>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1417"/>
        <w:gridCol w:w="2211"/>
        <w:gridCol w:w="510"/>
        <w:gridCol w:w="1870"/>
        <w:gridCol w:w="1247"/>
        <w:gridCol w:w="1530"/>
        <w:gridCol w:w="793"/>
        <w:gridCol w:w="510"/>
        <w:gridCol w:w="793"/>
        <w:gridCol w:w="793"/>
        <w:gridCol w:w="1644"/>
        <w:gridCol w:w="283"/>
      </w:tblGrid>
      <w:tr w:rsidR="00265D62" w:rsidRPr="0078416A">
        <w:tblPrEx>
          <w:tblCellMar>
            <w:top w:w="0" w:type="dxa"/>
            <w:left w:w="0" w:type="dxa"/>
            <w:bottom w:w="0" w:type="dxa"/>
            <w:right w:w="0" w:type="dxa"/>
          </w:tblCellMar>
        </w:tblPrEx>
        <w:tc>
          <w:tcPr>
            <w:tcW w:w="1417"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 источника выброса</w:t>
            </w:r>
          </w:p>
        </w:tc>
        <w:tc>
          <w:tcPr>
            <w:tcW w:w="2211"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источника выделения (цех, участок, технологическое оборудование)</w:t>
            </w:r>
          </w:p>
        </w:tc>
        <w:tc>
          <w:tcPr>
            <w:tcW w:w="2380" w:type="dxa"/>
            <w:gridSpan w:val="2"/>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Загрязняющее вещество</w:t>
            </w:r>
          </w:p>
        </w:tc>
        <w:tc>
          <w:tcPr>
            <w:tcW w:w="2777" w:type="dxa"/>
            <w:gridSpan w:val="2"/>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Оснащение газоочистными установками, автоматизированными системами контроля</w:t>
            </w:r>
          </w:p>
        </w:tc>
        <w:tc>
          <w:tcPr>
            <w:tcW w:w="2889" w:type="dxa"/>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Нормативы допустимых выбросов</w:t>
            </w:r>
          </w:p>
        </w:tc>
        <w:tc>
          <w:tcPr>
            <w:tcW w:w="1927" w:type="dxa"/>
            <w:gridSpan w:val="2"/>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Нормативное содержание кислорода в отходящих газах, процентов</w:t>
            </w:r>
          </w:p>
        </w:tc>
      </w:tr>
      <w:tr w:rsidR="00265D62" w:rsidRPr="0078416A">
        <w:tblPrEx>
          <w:tblCellMar>
            <w:top w:w="0" w:type="dxa"/>
            <w:left w:w="0" w:type="dxa"/>
            <w:bottom w:w="0" w:type="dxa"/>
            <w:right w:w="0" w:type="dxa"/>
          </w:tblCellMar>
        </w:tblPrEx>
        <w:tc>
          <w:tcPr>
            <w:tcW w:w="1417"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221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2380" w:type="dxa"/>
            <w:gridSpan w:val="2"/>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2777" w:type="dxa"/>
            <w:gridSpan w:val="2"/>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 20__ год</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(20_ - 20_ годы)</w:t>
            </w:r>
          </w:p>
        </w:tc>
        <w:tc>
          <w:tcPr>
            <w:tcW w:w="1586"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 20__ год (20__ - 20 годы)</w:t>
            </w:r>
          </w:p>
        </w:tc>
        <w:tc>
          <w:tcPr>
            <w:tcW w:w="1927" w:type="dxa"/>
            <w:gridSpan w:val="2"/>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p>
        </w:tc>
      </w:tr>
      <w:tr w:rsidR="00265D62" w:rsidRPr="0078416A">
        <w:tblPrEx>
          <w:tblCellMar>
            <w:top w:w="0" w:type="dxa"/>
            <w:left w:w="0" w:type="dxa"/>
            <w:bottom w:w="0" w:type="dxa"/>
            <w:right w:w="0" w:type="dxa"/>
          </w:tblCellMar>
        </w:tblPrEx>
        <w:tc>
          <w:tcPr>
            <w:tcW w:w="1417"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221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код</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название системы</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группа установок, количество ступеней очистки</w:t>
            </w:r>
          </w:p>
        </w:tc>
        <w:tc>
          <w:tcPr>
            <w:tcW w:w="7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vertAlign w:val="superscript"/>
              </w:rPr>
            </w:pPr>
            <w:r w:rsidRPr="0078416A">
              <w:rPr>
                <w:rFonts w:ascii="Times New Roman" w:hAnsi="Times New Roman"/>
                <w:color w:val="000000"/>
                <w:sz w:val="24"/>
              </w:rPr>
              <w:t>мг/м</w:t>
            </w:r>
            <w:r w:rsidRPr="0078416A">
              <w:rPr>
                <w:rFonts w:ascii="Times New Roman" w:hAnsi="Times New Roman"/>
                <w:color w:val="000000"/>
                <w:szCs w:val="20"/>
                <w:vertAlign w:val="superscript"/>
              </w:rPr>
              <w:t>3</w:t>
            </w: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7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vertAlign w:val="superscript"/>
              </w:rPr>
            </w:pPr>
            <w:r w:rsidRPr="0078416A">
              <w:rPr>
                <w:rFonts w:ascii="Times New Roman" w:hAnsi="Times New Roman"/>
                <w:color w:val="000000"/>
                <w:sz w:val="24"/>
              </w:rPr>
              <w:t>мг/м</w:t>
            </w:r>
            <w:r w:rsidRPr="0078416A">
              <w:rPr>
                <w:rFonts w:ascii="Times New Roman" w:hAnsi="Times New Roman"/>
                <w:color w:val="000000"/>
                <w:szCs w:val="20"/>
                <w:vertAlign w:val="superscript"/>
              </w:rPr>
              <w:t>3</w:t>
            </w:r>
          </w:p>
        </w:tc>
        <w:tc>
          <w:tcPr>
            <w:tcW w:w="7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1927" w:type="dxa"/>
            <w:gridSpan w:val="2"/>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141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221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124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w:t>
            </w:r>
          </w:p>
        </w:tc>
        <w:tc>
          <w:tcPr>
            <w:tcW w:w="7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7</w:t>
            </w: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8</w:t>
            </w:r>
          </w:p>
        </w:tc>
        <w:tc>
          <w:tcPr>
            <w:tcW w:w="7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9</w:t>
            </w:r>
          </w:p>
        </w:tc>
        <w:tc>
          <w:tcPr>
            <w:tcW w:w="79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10</w:t>
            </w:r>
          </w:p>
        </w:tc>
        <w:tc>
          <w:tcPr>
            <w:tcW w:w="1927" w:type="dxa"/>
            <w:gridSpan w:val="2"/>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11</w:t>
            </w:r>
          </w:p>
        </w:tc>
      </w:tr>
      <w:tr w:rsidR="00265D62" w:rsidRPr="0078416A">
        <w:tblPrEx>
          <w:tblCellMar>
            <w:top w:w="0" w:type="dxa"/>
            <w:left w:w="0" w:type="dxa"/>
            <w:bottom w:w="0" w:type="dxa"/>
            <w:right w:w="0" w:type="dxa"/>
          </w:tblCellMar>
        </w:tblPrEx>
        <w:tc>
          <w:tcPr>
            <w:tcW w:w="13601" w:type="dxa"/>
            <w:gridSpan w:val="12"/>
            <w:tcBorders>
              <w:top w:val="single" w:sz="8" w:space="0" w:color="000000"/>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объекта воздействия на атмосферный воздух</w:t>
            </w:r>
          </w:p>
        </w:tc>
      </w:tr>
      <w:tr w:rsidR="00265D62" w:rsidRPr="0078416A">
        <w:tblPrEx>
          <w:tblCellMar>
            <w:top w:w="0" w:type="dxa"/>
            <w:left w:w="0" w:type="dxa"/>
            <w:bottom w:w="0" w:type="dxa"/>
            <w:right w:w="0" w:type="dxa"/>
          </w:tblCellMar>
        </w:tblPrEx>
        <w:tc>
          <w:tcPr>
            <w:tcW w:w="1417"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211"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51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87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24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53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79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51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586" w:type="dxa"/>
            <w:gridSpan w:val="2"/>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64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83"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rPr>
          <w:rFonts w:ascii="Times New Roman" w:hAnsi="Times New Roman"/>
          <w:sz w:val="28"/>
          <w:szCs w:val="24"/>
        </w:rPr>
        <w:sectPr w:rsidR="00265D62" w:rsidRPr="0078416A">
          <w:pgSz w:w="16837" w:h="11905" w:orient="landscape"/>
          <w:pgMar w:top="1133" w:right="850" w:bottom="1133" w:left="1700" w:header="720" w:footer="720" w:gutter="0"/>
          <w:cols w:space="720"/>
          <w:noEndnote/>
        </w:sectPr>
      </w:pP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21" w:name="513"/>
      <w:bookmarkEnd w:id="421"/>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(лицо, его заменяющее)</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22" w:name="515"/>
      <w:bookmarkEnd w:id="422"/>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23" w:name="516"/>
      <w:bookmarkEnd w:id="423"/>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24" w:name="517"/>
      <w:bookmarkEnd w:id="424"/>
      <w:r w:rsidRPr="0078416A">
        <w:rPr>
          <w:rFonts w:ascii="Times New Roman" w:hAnsi="Times New Roman"/>
          <w:color w:val="000000"/>
          <w:sz w:val="24"/>
        </w:rPr>
        <w:t>1. Графа "Нормативное содержание кислорода в отходящих газах, процентов" заполняется для газообразных продуктов горения топлива в выбросах от стационарных источников выбросов, для которых установлены нормативы допустимых выбросов загрязняющих веществ в атмосферный воздух в миллиграммах в метре кубическом.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25" w:name="518"/>
      <w:bookmarkEnd w:id="425"/>
      <w:r w:rsidRPr="0078416A">
        <w:rPr>
          <w:rFonts w:ascii="Times New Roman" w:hAnsi="Times New Roman"/>
          <w:color w:val="000000"/>
          <w:sz w:val="24"/>
        </w:rP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жирным шрифтом.</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26" w:name="519"/>
      <w:bookmarkEnd w:id="42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427" w:name="520"/>
      <w:bookmarkEnd w:id="427"/>
      <w:r w:rsidRPr="0078416A">
        <w:rPr>
          <w:rFonts w:ascii="Times New Roman" w:hAnsi="Times New Roman"/>
          <w:color w:val="000000"/>
          <w:sz w:val="24"/>
        </w:rPr>
        <w:t>Временные нормативы допустимых выбросов загрязняющих веществ в атмосферный воздух от стационарных источников выбросов</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28" w:name="521"/>
      <w:bookmarkEnd w:id="428"/>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401"/>
        <w:gridCol w:w="1700"/>
        <w:gridCol w:w="1020"/>
        <w:gridCol w:w="566"/>
        <w:gridCol w:w="737"/>
        <w:gridCol w:w="1644"/>
      </w:tblGrid>
      <w:tr w:rsidR="00265D62" w:rsidRPr="0078416A">
        <w:tblPrEx>
          <w:tblCellMar>
            <w:top w:w="0" w:type="dxa"/>
            <w:left w:w="0" w:type="dxa"/>
            <w:bottom w:w="0" w:type="dxa"/>
            <w:right w:w="0" w:type="dxa"/>
          </w:tblCellMar>
        </w:tblPrEx>
        <w:tc>
          <w:tcPr>
            <w:tcW w:w="3401"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источника выделения (цех, участок, технологическое оборудование)</w:t>
            </w:r>
          </w:p>
        </w:tc>
        <w:tc>
          <w:tcPr>
            <w:tcW w:w="170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 источника выброса</w:t>
            </w:r>
          </w:p>
        </w:tc>
        <w:tc>
          <w:tcPr>
            <w:tcW w:w="2323"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Временные нормативы допустимых выбросов</w:t>
            </w:r>
          </w:p>
        </w:tc>
        <w:tc>
          <w:tcPr>
            <w:tcW w:w="1644" w:type="dxa"/>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Срок действия</w:t>
            </w:r>
          </w:p>
        </w:tc>
      </w:tr>
      <w:tr w:rsidR="00265D62" w:rsidRPr="0078416A">
        <w:tblPrEx>
          <w:tblCellMar>
            <w:top w:w="0" w:type="dxa"/>
            <w:left w:w="0" w:type="dxa"/>
            <w:bottom w:w="0" w:type="dxa"/>
            <w:right w:w="0" w:type="dxa"/>
          </w:tblCellMar>
        </w:tblPrEx>
        <w:tc>
          <w:tcPr>
            <w:tcW w:w="3401"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70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vertAlign w:val="superscript"/>
              </w:rPr>
            </w:pPr>
            <w:r w:rsidRPr="0078416A">
              <w:rPr>
                <w:rFonts w:ascii="Times New Roman" w:hAnsi="Times New Roman"/>
                <w:color w:val="000000"/>
                <w:sz w:val="24"/>
              </w:rPr>
              <w:t>мг/м</w:t>
            </w:r>
            <w:r w:rsidRPr="0078416A">
              <w:rPr>
                <w:rFonts w:ascii="Times New Roman" w:hAnsi="Times New Roman"/>
                <w:color w:val="000000"/>
                <w:szCs w:val="20"/>
                <w:vertAlign w:val="superscript"/>
              </w:rPr>
              <w:t>3</w:t>
            </w:r>
          </w:p>
        </w:tc>
        <w:tc>
          <w:tcPr>
            <w:tcW w:w="5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т/год</w:t>
            </w:r>
          </w:p>
        </w:tc>
        <w:tc>
          <w:tcPr>
            <w:tcW w:w="1644" w:type="dxa"/>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p>
        </w:tc>
      </w:tr>
      <w:tr w:rsidR="00265D62" w:rsidRPr="0078416A">
        <w:tblPrEx>
          <w:tblCellMar>
            <w:top w:w="0" w:type="dxa"/>
            <w:left w:w="0" w:type="dxa"/>
            <w:bottom w:w="0" w:type="dxa"/>
            <w:right w:w="0" w:type="dxa"/>
          </w:tblCellMar>
        </w:tblPrEx>
        <w:tc>
          <w:tcPr>
            <w:tcW w:w="340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1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5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c>
          <w:tcPr>
            <w:tcW w:w="1644"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w:t>
            </w:r>
          </w:p>
        </w:tc>
      </w:tr>
      <w:tr w:rsidR="00265D62" w:rsidRPr="0078416A">
        <w:tblPrEx>
          <w:tblCellMar>
            <w:top w:w="0" w:type="dxa"/>
            <w:left w:w="0" w:type="dxa"/>
            <w:bottom w:w="0" w:type="dxa"/>
            <w:right w:w="0" w:type="dxa"/>
          </w:tblCellMar>
        </w:tblPrEx>
        <w:tc>
          <w:tcPr>
            <w:tcW w:w="9068" w:type="dxa"/>
            <w:gridSpan w:val="6"/>
            <w:tcBorders>
              <w:top w:val="single" w:sz="8" w:space="0" w:color="000000"/>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Название загрязняющего вещества</w:t>
            </w:r>
          </w:p>
        </w:tc>
      </w:tr>
      <w:tr w:rsidR="00265D62" w:rsidRPr="0078416A">
        <w:tblPrEx>
          <w:tblCellMar>
            <w:top w:w="0" w:type="dxa"/>
            <w:left w:w="0" w:type="dxa"/>
            <w:bottom w:w="0" w:type="dxa"/>
            <w:right w:w="0" w:type="dxa"/>
          </w:tblCellMar>
        </w:tblPrEx>
        <w:tc>
          <w:tcPr>
            <w:tcW w:w="3401"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70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02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566"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73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644"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29" w:name="523"/>
      <w:bookmarkEnd w:id="429"/>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30" w:name="525"/>
      <w:bookmarkEnd w:id="43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31" w:name="526"/>
      <w:bookmarkEnd w:id="431"/>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2" w:name="527"/>
      <w:bookmarkEnd w:id="432"/>
      <w:r w:rsidRPr="0078416A">
        <w:rPr>
          <w:rFonts w:ascii="Times New Roman" w:hAnsi="Times New Roman"/>
          <w:color w:val="000000"/>
          <w:sz w:val="24"/>
        </w:rPr>
        <w:t>1. Для крупных производств в таблицах нормативов допустимых выбросов и (или) временных нормативов допустимых выбросов загрязняющих веществ в атмосферный воздух от стационарных источников выбросов целесообразно дополнительно приводить обобщенные данные по отдельным цехам и производствам.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3" w:name="528"/>
      <w:bookmarkEnd w:id="433"/>
      <w:r w:rsidRPr="0078416A">
        <w:rPr>
          <w:rFonts w:ascii="Times New Roman" w:hAnsi="Times New Roman"/>
          <w:color w:val="000000"/>
          <w:sz w:val="24"/>
        </w:rPr>
        <w:t>2. Точность сведений о нормативах и (или) временных нормативах допустимых выбросов загрязняющих веществ в атмосферный воздух должна составлять: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4" w:name="529"/>
      <w:bookmarkEnd w:id="434"/>
      <w:r w:rsidRPr="0078416A">
        <w:rPr>
          <w:rFonts w:ascii="Times New Roman" w:hAnsi="Times New Roman"/>
          <w:color w:val="000000"/>
          <w:sz w:val="24"/>
        </w:rPr>
        <w:t>0,1 - при указании в миллиграммах в кубическом метре;</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5" w:name="530"/>
      <w:bookmarkEnd w:id="435"/>
      <w:r w:rsidRPr="0078416A">
        <w:rPr>
          <w:rFonts w:ascii="Times New Roman" w:hAnsi="Times New Roman"/>
          <w:color w:val="000000"/>
          <w:sz w:val="24"/>
        </w:rPr>
        <w:t>0,001 - при указании в граммах в секунду и в тоннах в год;</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6" w:name="531"/>
      <w:bookmarkEnd w:id="436"/>
      <w:r w:rsidRPr="0078416A">
        <w:rPr>
          <w:rFonts w:ascii="Times New Roman" w:hAnsi="Times New Roman"/>
          <w:color w:val="000000"/>
          <w:sz w:val="24"/>
        </w:rPr>
        <w:t>0,000001 - при указании в миллиграммах в кубическом метре, в граммах в секунду и в тоннах в год для загрязняющих веществ 1-го класса опасности.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7" w:name="532"/>
      <w:bookmarkEnd w:id="437"/>
      <w:r w:rsidRPr="0078416A">
        <w:rPr>
          <w:rFonts w:ascii="Times New Roman" w:hAnsi="Times New Roman"/>
          <w:color w:val="000000"/>
          <w:sz w:val="24"/>
        </w:rPr>
        <w:t>3. Нормативы и (или) временные нормативы допустимых выбросов загрязняющих веществ в атмосферный воздух указываются в миллиграммах в метре кубическом для организованных стационарных источников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8" w:name="533"/>
      <w:bookmarkEnd w:id="438"/>
      <w:r w:rsidRPr="0078416A">
        <w:rPr>
          <w:rFonts w:ascii="Times New Roman" w:hAnsi="Times New Roman"/>
          <w:color w:val="000000"/>
          <w:sz w:val="24"/>
        </w:rPr>
        <w:t>от основного технологического процесса, оборудования и (или) установок, осуществляющих выбросы загрязняющих веществ в атмосферный воздух через стационарный организованный источник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39" w:name="534"/>
      <w:bookmarkEnd w:id="439"/>
      <w:r w:rsidRPr="0078416A">
        <w:rPr>
          <w:rFonts w:ascii="Times New Roman" w:hAnsi="Times New Roman"/>
          <w:color w:val="000000"/>
          <w:sz w:val="24"/>
        </w:rPr>
        <w:t>от топливосжигающего оборудования и (или) установок;</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0" w:name="535"/>
      <w:bookmarkEnd w:id="440"/>
      <w:r w:rsidRPr="0078416A">
        <w:rPr>
          <w:rFonts w:ascii="Times New Roman" w:hAnsi="Times New Roman"/>
          <w:color w:val="000000"/>
          <w:sz w:val="24"/>
        </w:rPr>
        <w:t>оснащенных газоочистными установками;</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1" w:name="536"/>
      <w:bookmarkEnd w:id="441"/>
      <w:r w:rsidRPr="0078416A">
        <w:rPr>
          <w:rFonts w:ascii="Times New Roman" w:hAnsi="Times New Roman"/>
          <w:color w:val="000000"/>
          <w:sz w:val="24"/>
        </w:rPr>
        <w:t>для которых определены требования в обязательных для соблюдения технических нормативных правовых актах, действующих на территории Республики Беларусь;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2" w:name="537"/>
      <w:bookmarkEnd w:id="442"/>
      <w:r w:rsidRPr="0078416A">
        <w:rPr>
          <w:rFonts w:ascii="Times New Roman" w:hAnsi="Times New Roman"/>
          <w:color w:val="000000"/>
          <w:sz w:val="24"/>
        </w:rPr>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3" w:name="538"/>
      <w:bookmarkEnd w:id="443"/>
      <w:r w:rsidRPr="0078416A">
        <w:rPr>
          <w:rFonts w:ascii="Times New Roman" w:hAnsi="Times New Roman"/>
          <w:color w:val="000000"/>
          <w:sz w:val="24"/>
        </w:rPr>
        <w:t>Временные нормативы допустимых выбросов загрязняющих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4" w:name="539"/>
      <w:bookmarkEnd w:id="444"/>
      <w:r w:rsidRPr="0078416A">
        <w:rPr>
          <w:rFonts w:ascii="Times New Roman" w:hAnsi="Times New Roman"/>
          <w:color w:val="000000"/>
          <w:sz w:val="24"/>
        </w:rPr>
        <w:t>4. Нормативы допустимых выбросов загрязняющих веществ в атмосферный воздух при осуществлении пусконаладочных работ, приемки в эксплуатацию объекта воздействия на атмосферный воздух заполняются в миллиграммах в метре кубическом, в граммах в секунду, в тоннах в год согласно экологическому паспорту проекта.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45" w:name="540"/>
      <w:bookmarkEnd w:id="445"/>
      <w:r w:rsidRPr="0078416A">
        <w:rPr>
          <w:rFonts w:ascii="Times New Roman" w:hAnsi="Times New Roman"/>
          <w:color w:val="000000"/>
          <w:sz w:val="24"/>
        </w:rPr>
        <w:t>5. Номер листа заполняется сверху в правом углу. Нормативы допустимых выбросов загрязняющих веществ в атмосферный воздух распечатываются на одном или нескольких листах с двух сторон.</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46" w:name="541"/>
      <w:bookmarkEnd w:id="446"/>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Разрешение от __ ______ 20__ г.                             N 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3. Условия осуществления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 окончания срока действия каждого из  условий осуществления выбросов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загрязняющих  веществ  в  атмосферный воздух необходимо представить в орган</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выдачи  разрешений  письменное  уведомление о его выполнении или обратиться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для внесения в разрешение на выбросы изменений.</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47" w:name="553"/>
      <w:bookmarkEnd w:id="447"/>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48" w:name="1062"/>
      <w:bookmarkEnd w:id="448"/>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ind w:firstLine="538"/>
        <w:jc w:val="both"/>
        <w:rPr>
          <w:rFonts w:ascii="Times New Roman" w:hAnsi="Times New Roman"/>
          <w:color w:val="000000"/>
          <w:sz w:val="24"/>
        </w:rPr>
      </w:pPr>
      <w:bookmarkStart w:id="449" w:name="1063"/>
      <w:bookmarkEnd w:id="449"/>
      <w:r w:rsidRPr="0078416A">
        <w:rPr>
          <w:rFonts w:ascii="Times New Roman" w:hAnsi="Times New Roman"/>
          <w:color w:val="000000"/>
          <w:sz w:val="24"/>
        </w:rPr>
        <w:t> </w:t>
      </w:r>
      <w:bookmarkStart w:id="450" w:name="1064"/>
      <w:bookmarkStart w:id="451" w:name="1065"/>
      <w:bookmarkStart w:id="452" w:name="554"/>
      <w:bookmarkEnd w:id="450"/>
      <w:bookmarkEnd w:id="451"/>
      <w:bookmarkEnd w:id="452"/>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t xml:space="preserve">  </w:t>
      </w:r>
      <w:r w:rsidR="0078416A">
        <w:rPr>
          <w:rFonts w:ascii="Times New Roman" w:hAnsi="Times New Roman"/>
          <w:color w:val="000000"/>
          <w:sz w:val="24"/>
        </w:rPr>
        <w:tab/>
      </w:r>
      <w:r w:rsidR="0078416A">
        <w:rPr>
          <w:rFonts w:ascii="Times New Roman" w:hAnsi="Times New Roman"/>
          <w:color w:val="000000"/>
          <w:sz w:val="24"/>
        </w:rPr>
        <w:tab/>
        <w:t xml:space="preserve"> </w:t>
      </w:r>
      <w:r w:rsidRPr="0078416A">
        <w:rPr>
          <w:rFonts w:ascii="Times New Roman" w:hAnsi="Times New Roman"/>
          <w:color w:val="000000"/>
          <w:sz w:val="24"/>
        </w:rPr>
        <w:t>Приложение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53" w:name="555"/>
      <w:bookmarkEnd w:id="453"/>
      <w:r w:rsidRPr="0078416A">
        <w:rPr>
          <w:rFonts w:ascii="Times New Roman" w:hAnsi="Times New Roman"/>
          <w:color w:val="000000"/>
          <w:sz w:val="24"/>
        </w:rPr>
        <w:t>к разрешению на выбросы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54" w:name="1066"/>
      <w:bookmarkEnd w:id="454"/>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55" w:name="1067"/>
      <w:bookmarkEnd w:id="455"/>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56" w:name="1068"/>
      <w:bookmarkEnd w:id="456"/>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57" w:name="1069"/>
      <w:bookmarkEnd w:id="457"/>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58" w:name="1070"/>
      <w:bookmarkEnd w:id="458"/>
      <w:r w:rsidRPr="0078416A">
        <w:rPr>
          <w:rFonts w:ascii="Times New Roman" w:hAnsi="Times New Roman"/>
          <w:color w:val="000000"/>
          <w:sz w:val="24"/>
        </w:rPr>
        <w:t>Республики Беларусь</w:t>
      </w:r>
    </w:p>
    <w:p w:rsidR="00265D62" w:rsidRPr="0078416A" w:rsidRDefault="00265D62">
      <w:pPr>
        <w:widowControl w:val="0"/>
        <w:autoSpaceDE w:val="0"/>
        <w:autoSpaceDN w:val="0"/>
        <w:adjustRightInd w:val="0"/>
        <w:spacing w:before="200" w:after="0" w:line="240" w:lineRule="auto"/>
        <w:jc w:val="right"/>
        <w:rPr>
          <w:rFonts w:ascii="Times New Roman" w:hAnsi="Times New Roman"/>
          <w:color w:val="000000"/>
          <w:sz w:val="24"/>
        </w:rPr>
      </w:pPr>
      <w:bookmarkStart w:id="459" w:name="1071"/>
      <w:bookmarkEnd w:id="459"/>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0" w:name="556"/>
      <w:bookmarkEnd w:id="460"/>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Разрешение от __ ______ 20__ г.                             N 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ИНФОРМАЦИЯ</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о внесении изменений в разрешение на выбросы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 разрешение на выбросы с ___ ______________ 20__ г. внесены следующие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изменения:</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1" w:name="562"/>
      <w:bookmarkEnd w:id="461"/>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2040"/>
        <w:gridCol w:w="2948"/>
        <w:gridCol w:w="2040"/>
        <w:gridCol w:w="2040"/>
      </w:tblGrid>
      <w:tr w:rsidR="00265D62" w:rsidRPr="0078416A">
        <w:tblPrEx>
          <w:tblCellMar>
            <w:top w:w="0" w:type="dxa"/>
            <w:left w:w="0" w:type="dxa"/>
            <w:bottom w:w="0" w:type="dxa"/>
            <w:right w:w="0" w:type="dxa"/>
          </w:tblCellMar>
        </w:tblPrEx>
        <w:tc>
          <w:tcPr>
            <w:tcW w:w="204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 и дата вносимых изменений</w:t>
            </w:r>
          </w:p>
        </w:tc>
        <w:tc>
          <w:tcPr>
            <w:tcW w:w="294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Существующее положение</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Вносимые изменения</w:t>
            </w:r>
          </w:p>
        </w:tc>
        <w:tc>
          <w:tcPr>
            <w:tcW w:w="204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Основания</w:t>
            </w:r>
          </w:p>
        </w:tc>
      </w:tr>
      <w:tr w:rsidR="00265D62" w:rsidRPr="0078416A">
        <w:tblPrEx>
          <w:tblCellMar>
            <w:top w:w="0" w:type="dxa"/>
            <w:left w:w="0" w:type="dxa"/>
            <w:bottom w:w="0" w:type="dxa"/>
            <w:right w:w="0" w:type="dxa"/>
          </w:tblCellMar>
        </w:tblPrEx>
        <w:tc>
          <w:tcPr>
            <w:tcW w:w="2040"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948"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04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040"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2" w:name="564"/>
      <w:bookmarkEnd w:id="462"/>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3" w:name="566"/>
      <w:bookmarkEnd w:id="46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4" w:name="567"/>
      <w:bookmarkEnd w:id="464"/>
      <w:r w:rsidRPr="0078416A">
        <w:rPr>
          <w:rFonts w:ascii="Times New Roman" w:hAnsi="Times New Roman"/>
          <w:color w:val="000000"/>
          <w:sz w:val="24"/>
        </w:rPr>
        <w:t>Примечание. Подробно указываются вносимые изменения. При внесении последующих изменений информация о предыдущих изменениях сохраняется.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465" w:name="568"/>
      <w:bookmarkEnd w:id="46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6" w:name="569"/>
      <w:bookmarkEnd w:id="466"/>
      <w:r w:rsidRPr="0078416A">
        <w:rPr>
          <w:rFonts w:ascii="Times New Roman" w:hAnsi="Times New Roman"/>
          <w:color w:val="000000"/>
          <w:sz w:val="24"/>
        </w:rPr>
        <w:t> </w:t>
      </w:r>
      <w:bookmarkStart w:id="467" w:name="1074"/>
      <w:bookmarkStart w:id="468" w:name="1075"/>
      <w:bookmarkEnd w:id="467"/>
      <w:bookmarkEnd w:id="468"/>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69" w:name="1076"/>
      <w:bookmarkEnd w:id="469"/>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0" w:name="570"/>
      <w:bookmarkEnd w:id="470"/>
      <w:r w:rsidRPr="0078416A">
        <w:rPr>
          <w:rFonts w:ascii="Times New Roman" w:hAnsi="Times New Roman"/>
          <w:color w:val="000000"/>
          <w:sz w:val="24"/>
        </w:rPr>
        <w:t>Приложение 3</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1" w:name="571"/>
      <w:bookmarkEnd w:id="471"/>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2" w:name="1077"/>
      <w:bookmarkEnd w:id="472"/>
      <w:r w:rsidRPr="0078416A">
        <w:rPr>
          <w:rFonts w:ascii="Times New Roman" w:hAnsi="Times New Roman"/>
          <w:color w:val="000000"/>
          <w:sz w:val="24"/>
        </w:rPr>
        <w:t>выдачи разрешений на выбросы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3" w:name="1078"/>
      <w:bookmarkEnd w:id="473"/>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4" w:name="1079"/>
      <w:bookmarkEnd w:id="474"/>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5" w:name="1080"/>
      <w:bookmarkEnd w:id="475"/>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6" w:name="1081"/>
      <w:bookmarkEnd w:id="476"/>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77" w:name="1082"/>
      <w:bookmarkEnd w:id="477"/>
      <w:r w:rsidRPr="0078416A">
        <w:rPr>
          <w:rFonts w:ascii="Times New Roman" w:hAnsi="Times New Roman"/>
          <w:color w:val="000000"/>
          <w:sz w:val="24"/>
        </w:rPr>
        <w:t>Республики Беларусь</w:t>
      </w:r>
    </w:p>
    <w:p w:rsidR="00265D62" w:rsidRPr="0078416A" w:rsidRDefault="00265D62">
      <w:pPr>
        <w:widowControl w:val="0"/>
        <w:autoSpaceDE w:val="0"/>
        <w:autoSpaceDN w:val="0"/>
        <w:adjustRightInd w:val="0"/>
        <w:spacing w:before="200" w:after="0" w:line="240" w:lineRule="auto"/>
        <w:jc w:val="right"/>
        <w:rPr>
          <w:rFonts w:ascii="Times New Roman" w:hAnsi="Times New Roman"/>
          <w:color w:val="000000"/>
          <w:sz w:val="24"/>
        </w:rPr>
      </w:pPr>
      <w:bookmarkStart w:id="478" w:name="1083"/>
      <w:bookmarkEnd w:id="478"/>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479" w:name="572"/>
      <w:bookmarkEnd w:id="47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480" w:name="573"/>
      <w:bookmarkEnd w:id="480"/>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481" w:name="574"/>
      <w:bookmarkEnd w:id="481"/>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ЖУРНАЛ</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учета разрешений на выбросы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(Образец четных страниц журнала)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82" w:name="578"/>
      <w:bookmarkEnd w:id="482"/>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40"/>
        <w:gridCol w:w="907"/>
        <w:gridCol w:w="1303"/>
        <w:gridCol w:w="1133"/>
        <w:gridCol w:w="1303"/>
        <w:gridCol w:w="1133"/>
        <w:gridCol w:w="1360"/>
        <w:gridCol w:w="623"/>
        <w:gridCol w:w="850"/>
      </w:tblGrid>
      <w:tr w:rsidR="00265D62" w:rsidRPr="0078416A">
        <w:tblPrEx>
          <w:tblCellMar>
            <w:top w:w="0" w:type="dxa"/>
            <w:left w:w="0" w:type="dxa"/>
            <w:bottom w:w="0" w:type="dxa"/>
            <w:right w:w="0" w:type="dxa"/>
          </w:tblCellMar>
        </w:tblPrEx>
        <w:tc>
          <w:tcPr>
            <w:tcW w:w="34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п/п</w:t>
            </w:r>
          </w:p>
        </w:tc>
        <w:tc>
          <w:tcPr>
            <w:tcW w:w="90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Дата принятия решения</w:t>
            </w:r>
          </w:p>
        </w:tc>
        <w:tc>
          <w:tcPr>
            <w:tcW w:w="4872" w:type="dxa"/>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Информация о заявителе</w:t>
            </w:r>
          </w:p>
        </w:tc>
        <w:tc>
          <w:tcPr>
            <w:tcW w:w="136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 и УНП организации - разработчика проекта нормативов допустимых выбросов</w:t>
            </w:r>
          </w:p>
        </w:tc>
        <w:tc>
          <w:tcPr>
            <w:tcW w:w="1473" w:type="dxa"/>
            <w:gridSpan w:val="2"/>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Реквизиты разрешения на выбросы</w:t>
            </w:r>
          </w:p>
        </w:tc>
      </w:tr>
      <w:tr w:rsidR="00265D62" w:rsidRPr="0078416A">
        <w:tblPrEx>
          <w:tblCellMar>
            <w:top w:w="0" w:type="dxa"/>
            <w:left w:w="0" w:type="dxa"/>
            <w:bottom w:w="0" w:type="dxa"/>
            <w:right w:w="0" w:type="dxa"/>
          </w:tblCellMar>
        </w:tblPrEx>
        <w:tc>
          <w:tcPr>
            <w:tcW w:w="34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90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 заявителя</w:t>
            </w:r>
          </w:p>
        </w:tc>
        <w:tc>
          <w:tcPr>
            <w:tcW w:w="1133"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место нахождения заявителя</w:t>
            </w:r>
          </w:p>
        </w:tc>
        <w:tc>
          <w:tcPr>
            <w:tcW w:w="2436"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подразделение (филиал), объект воздействия на атмосферный воздух, для которого выдано разрешение</w:t>
            </w:r>
          </w:p>
        </w:tc>
        <w:tc>
          <w:tcPr>
            <w:tcW w:w="136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c>
          <w:tcPr>
            <w:tcW w:w="1473" w:type="dxa"/>
            <w:gridSpan w:val="2"/>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r>
      <w:tr w:rsidR="00265D62" w:rsidRPr="0078416A">
        <w:tblPrEx>
          <w:tblCellMar>
            <w:top w:w="0" w:type="dxa"/>
            <w:left w:w="0" w:type="dxa"/>
            <w:bottom w:w="0" w:type="dxa"/>
            <w:right w:w="0" w:type="dxa"/>
          </w:tblCellMar>
        </w:tblPrEx>
        <w:tc>
          <w:tcPr>
            <w:tcW w:w="34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90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133"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место нахождения</w:t>
            </w:r>
          </w:p>
        </w:tc>
        <w:tc>
          <w:tcPr>
            <w:tcW w:w="136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номер</w:t>
            </w:r>
          </w:p>
        </w:tc>
        <w:tc>
          <w:tcPr>
            <w:tcW w:w="85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срок действия</w:t>
            </w:r>
          </w:p>
        </w:tc>
      </w:tr>
      <w:tr w:rsidR="00265D62" w:rsidRPr="0078416A">
        <w:tblPrEx>
          <w:tblCellMar>
            <w:top w:w="0" w:type="dxa"/>
            <w:left w:w="0" w:type="dxa"/>
            <w:bottom w:w="0" w:type="dxa"/>
            <w:right w:w="0" w:type="dxa"/>
          </w:tblCellMar>
        </w:tblPrEx>
        <w:tc>
          <w:tcPr>
            <w:tcW w:w="34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1</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2</w:t>
            </w: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3</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4</w:t>
            </w: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5</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6</w:t>
            </w:r>
          </w:p>
        </w:tc>
        <w:tc>
          <w:tcPr>
            <w:tcW w:w="13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7</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8</w:t>
            </w:r>
          </w:p>
        </w:tc>
        <w:tc>
          <w:tcPr>
            <w:tcW w:w="85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9</w:t>
            </w:r>
          </w:p>
        </w:tc>
      </w:tr>
      <w:tr w:rsidR="00265D62" w:rsidRPr="0078416A">
        <w:tblPrEx>
          <w:tblCellMar>
            <w:top w:w="0" w:type="dxa"/>
            <w:left w:w="0" w:type="dxa"/>
            <w:bottom w:w="0" w:type="dxa"/>
            <w:right w:w="0" w:type="dxa"/>
          </w:tblCellMar>
        </w:tblPrEx>
        <w:tc>
          <w:tcPr>
            <w:tcW w:w="340"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30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13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30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13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36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62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850"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83" w:name="580"/>
      <w:bookmarkEnd w:id="48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484" w:name="581"/>
      <w:bookmarkEnd w:id="484"/>
      <w:r w:rsidRPr="0078416A">
        <w:rPr>
          <w:rFonts w:ascii="Times New Roman" w:hAnsi="Times New Roman"/>
          <w:color w:val="000000"/>
          <w:sz w:val="24"/>
        </w:rPr>
        <w:t>(Образец нечетных страниц журнала)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85" w:name="582"/>
      <w:bookmarkEnd w:id="485"/>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1360"/>
        <w:gridCol w:w="1927"/>
        <w:gridCol w:w="1530"/>
        <w:gridCol w:w="1587"/>
        <w:gridCol w:w="510"/>
        <w:gridCol w:w="1133"/>
        <w:gridCol w:w="963"/>
      </w:tblGrid>
      <w:tr w:rsidR="00265D62" w:rsidRPr="0078416A">
        <w:tblPrEx>
          <w:tblCellMar>
            <w:top w:w="0" w:type="dxa"/>
            <w:left w:w="0" w:type="dxa"/>
            <w:bottom w:w="0" w:type="dxa"/>
            <w:right w:w="0" w:type="dxa"/>
          </w:tblCellMar>
        </w:tblPrEx>
        <w:tc>
          <w:tcPr>
            <w:tcW w:w="136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Суммарная величина выбросов, т/год</w:t>
            </w:r>
          </w:p>
        </w:tc>
        <w:tc>
          <w:tcPr>
            <w:tcW w:w="192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Категория объекта воздействия на атмосферный воздух</w:t>
            </w:r>
          </w:p>
        </w:tc>
        <w:tc>
          <w:tcPr>
            <w:tcW w:w="153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Сведения о внесении изменений, прекращении действия разрешения на выбросы</w:t>
            </w:r>
          </w:p>
        </w:tc>
        <w:tc>
          <w:tcPr>
            <w:tcW w:w="158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Подготовлено (фамилия, инициалы должностного лица органа выдачи разрешений)</w:t>
            </w:r>
          </w:p>
        </w:tc>
        <w:tc>
          <w:tcPr>
            <w:tcW w:w="2606" w:type="dxa"/>
            <w:gridSpan w:val="3"/>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Отметка о получении разрешения на выбросы заявителем</w:t>
            </w:r>
          </w:p>
        </w:tc>
      </w:tr>
      <w:tr w:rsidR="00265D62" w:rsidRPr="0078416A">
        <w:tblPrEx>
          <w:tblCellMar>
            <w:top w:w="0" w:type="dxa"/>
            <w:left w:w="0" w:type="dxa"/>
            <w:bottom w:w="0" w:type="dxa"/>
            <w:right w:w="0" w:type="dxa"/>
          </w:tblCellMar>
        </w:tblPrEx>
        <w:tc>
          <w:tcPr>
            <w:tcW w:w="136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92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3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8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дата</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фамилия, инициалы</w:t>
            </w:r>
          </w:p>
        </w:tc>
        <w:tc>
          <w:tcPr>
            <w:tcW w:w="963"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подпись</w:t>
            </w:r>
          </w:p>
        </w:tc>
      </w:tr>
      <w:tr w:rsidR="00265D62" w:rsidRPr="0078416A">
        <w:tblPrEx>
          <w:tblCellMar>
            <w:top w:w="0" w:type="dxa"/>
            <w:left w:w="0" w:type="dxa"/>
            <w:bottom w:w="0" w:type="dxa"/>
            <w:right w:w="0" w:type="dxa"/>
          </w:tblCellMar>
        </w:tblPrEx>
        <w:tc>
          <w:tcPr>
            <w:tcW w:w="136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10</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11</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12</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13</w:t>
            </w: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14</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15</w:t>
            </w:r>
          </w:p>
        </w:tc>
        <w:tc>
          <w:tcPr>
            <w:tcW w:w="963"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16</w:t>
            </w:r>
          </w:p>
        </w:tc>
      </w:tr>
      <w:tr w:rsidR="00265D62" w:rsidRPr="0078416A">
        <w:tblPrEx>
          <w:tblCellMar>
            <w:top w:w="0" w:type="dxa"/>
            <w:left w:w="0" w:type="dxa"/>
            <w:bottom w:w="0" w:type="dxa"/>
            <w:right w:w="0" w:type="dxa"/>
          </w:tblCellMar>
        </w:tblPrEx>
        <w:tc>
          <w:tcPr>
            <w:tcW w:w="1360"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92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53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58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51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13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963"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86" w:name="584"/>
      <w:bookmarkEnd w:id="48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87" w:name="585"/>
      <w:bookmarkEnd w:id="487"/>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88" w:name="586"/>
      <w:bookmarkEnd w:id="488"/>
      <w:r w:rsidRPr="0078416A">
        <w:rPr>
          <w:rFonts w:ascii="Times New Roman" w:hAnsi="Times New Roman"/>
          <w:color w:val="000000"/>
          <w:sz w:val="24"/>
        </w:rPr>
        <w:t>1. Для каждой из осуществленных органом выдачи разрешений административных процедур заполняется отдельная строка.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89" w:name="587"/>
      <w:bookmarkEnd w:id="489"/>
      <w:r w:rsidRPr="0078416A">
        <w:rPr>
          <w:rFonts w:ascii="Times New Roman" w:hAnsi="Times New Roman"/>
          <w:color w:val="000000"/>
          <w:sz w:val="24"/>
        </w:rPr>
        <w:t>2. Порядковый номер записи присваивается ежегодно и представляет собой цифровой код ХХ/ГГГГ, где ХХ - номер по порядку начиная с 01 и ГГГГ - год осуществления административной процедуры.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490" w:name="588"/>
      <w:bookmarkEnd w:id="490"/>
      <w:r w:rsidRPr="0078416A">
        <w:rPr>
          <w:rFonts w:ascii="Times New Roman" w:hAnsi="Times New Roman"/>
          <w:color w:val="000000"/>
          <w:sz w:val="24"/>
        </w:rPr>
        <w:t>3. Сведения о внесении в разрешение на выбросы изменений или прекращении его действия заполняются в случае осуществления названных действий в графе 11 с указанием соответствующих сведений.</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491" w:name="589"/>
      <w:bookmarkEnd w:id="49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92" w:name="590"/>
      <w:bookmarkEnd w:id="492"/>
      <w:r w:rsidRPr="0078416A">
        <w:rPr>
          <w:rFonts w:ascii="Times New Roman" w:hAnsi="Times New Roman"/>
          <w:color w:val="000000"/>
          <w:sz w:val="24"/>
        </w:rPr>
        <w:t> </w:t>
      </w:r>
      <w:bookmarkStart w:id="493" w:name="1095"/>
      <w:bookmarkStart w:id="494" w:name="1094"/>
      <w:bookmarkEnd w:id="493"/>
      <w:bookmarkEnd w:id="494"/>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495" w:name="1093"/>
      <w:bookmarkEnd w:id="495"/>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96" w:name="591"/>
      <w:bookmarkEnd w:id="496"/>
      <w:r w:rsidRPr="0078416A">
        <w:rPr>
          <w:rFonts w:ascii="Times New Roman" w:hAnsi="Times New Roman"/>
          <w:color w:val="000000"/>
          <w:sz w:val="24"/>
        </w:rPr>
        <w:t>Приложение 4</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97" w:name="592"/>
      <w:bookmarkEnd w:id="497"/>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98" w:name="1092"/>
      <w:bookmarkEnd w:id="498"/>
      <w:r w:rsidRPr="0078416A">
        <w:rPr>
          <w:rFonts w:ascii="Times New Roman" w:hAnsi="Times New Roman"/>
          <w:color w:val="000000"/>
          <w:sz w:val="24"/>
        </w:rPr>
        <w:t>выдачи разрешений на выбросы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499" w:name="1091"/>
      <w:bookmarkEnd w:id="499"/>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00" w:name="1090"/>
      <w:bookmarkEnd w:id="500"/>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01" w:name="1089"/>
      <w:bookmarkEnd w:id="501"/>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02" w:name="1088"/>
      <w:bookmarkEnd w:id="502"/>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03" w:name="1087"/>
      <w:bookmarkEnd w:id="503"/>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04" w:name="1086"/>
      <w:bookmarkEnd w:id="504"/>
      <w:r w:rsidRPr="0078416A">
        <w:rPr>
          <w:rFonts w:ascii="Times New Roman" w:hAnsi="Times New Roman"/>
          <w:color w:val="000000"/>
          <w:sz w:val="24"/>
        </w:rPr>
        <w:t>20.12.2023 N 921)</w:t>
      </w:r>
    </w:p>
    <w:p w:rsidR="00265D62" w:rsidRPr="0078416A" w:rsidRDefault="00265D62" w:rsidP="0078416A">
      <w:pPr>
        <w:widowControl w:val="0"/>
        <w:autoSpaceDE w:val="0"/>
        <w:autoSpaceDN w:val="0"/>
        <w:adjustRightInd w:val="0"/>
        <w:spacing w:after="0" w:line="240" w:lineRule="auto"/>
        <w:rPr>
          <w:rFonts w:ascii="Times New Roman" w:hAnsi="Times New Roman"/>
          <w:color w:val="000000"/>
          <w:sz w:val="24"/>
        </w:rPr>
      </w:pPr>
      <w:bookmarkStart w:id="505" w:name="593"/>
      <w:bookmarkEnd w:id="505"/>
      <w:r w:rsidRPr="0078416A">
        <w:rPr>
          <w:rFonts w:ascii="Times New Roman" w:hAnsi="Times New Roman"/>
          <w:color w:val="000000"/>
          <w:sz w:val="24"/>
        </w:rPr>
        <w:t> </w:t>
      </w:r>
      <w:bookmarkStart w:id="506" w:name="594"/>
      <w:bookmarkEnd w:id="506"/>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0078416A">
        <w:rPr>
          <w:rFonts w:ascii="Times New Roman" w:hAnsi="Times New Roman"/>
          <w:color w:val="000000"/>
          <w:sz w:val="24"/>
        </w:rPr>
        <w:tab/>
      </w:r>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07" w:name="595"/>
      <w:bookmarkEnd w:id="507"/>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ЗАЯВЛЕНИЕ</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на внесение изменений в разрешение на выбросы загрязняющих веществ в</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(число, месяц, год)</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заявителя, его место нахождения, телефон, адрес электронной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почты)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Учетный номер плательщика 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Прошу внести изменения в разрешение на  выбросы загрязняющих веществ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атмосферный воздух N ___________, выданное ____ __________ 20__ г., в части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(указывается позиция, куда вносятся изменения)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 связи с 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(указывается причина необходимых изменений)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 заявлению прилагаются 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(заполняется при необходимости продления сроков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действия временных нормативов допустимых выбросов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 (или) условий осуществления выбросов)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Руководитель юридического лица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(индивидуальный предприниматель)   ______________   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Сведения,                          предусмотренные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абзаце девятом части первой пункта 5 статьи 14 Закона  Республики  Беларусь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от 28 октября 2008 г. N 433-З "Об основах   административных  процедур"  (в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случае оплаты посредством использования автоматизированной   информационной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системы единого расчетного и информационного                  пространства)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08" w:name="619"/>
      <w:bookmarkEnd w:id="50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09" w:name="620"/>
      <w:bookmarkEnd w:id="509"/>
      <w:r w:rsidRPr="0078416A">
        <w:rPr>
          <w:rFonts w:ascii="Times New Roman" w:hAnsi="Times New Roman"/>
          <w:color w:val="000000"/>
          <w:sz w:val="24"/>
        </w:rPr>
        <w:t>Примечание. Заявление на внесение изменений в разрешение на выбросы оформляется на фирменном бланке заявителя (при его наличии).</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10" w:name="621"/>
      <w:bookmarkEnd w:id="510"/>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ind w:firstLine="538"/>
        <w:jc w:val="both"/>
        <w:rPr>
          <w:rFonts w:ascii="Times New Roman" w:hAnsi="Times New Roman"/>
          <w:color w:val="000000"/>
          <w:szCs w:val="20"/>
        </w:rPr>
      </w:pPr>
      <w:bookmarkStart w:id="511" w:name="622"/>
      <w:bookmarkEnd w:id="511"/>
      <w:r w:rsidRPr="0078416A">
        <w:rPr>
          <w:rFonts w:ascii="Times New Roman" w:hAnsi="Times New Roman"/>
          <w:color w:val="000000"/>
          <w:sz w:val="24"/>
        </w:rPr>
        <w:t> </w:t>
      </w:r>
      <w:bookmarkStart w:id="512" w:name="623"/>
      <w:bookmarkStart w:id="513" w:name="624"/>
      <w:bookmarkStart w:id="514" w:name="1096"/>
      <w:bookmarkEnd w:id="512"/>
      <w:bookmarkEnd w:id="513"/>
      <w:bookmarkEnd w:id="514"/>
      <w:r w:rsidRPr="0078416A">
        <w:rPr>
          <w:rFonts w:ascii="Times New Roman" w:hAnsi="Times New Roman"/>
          <w:color w:val="000000"/>
          <w:szCs w:val="20"/>
        </w:rPr>
        <w:t xml:space="preserve">                                            УТВЕРЖДЕНО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Постановление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Совета Министров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Республики Беларусь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21.05.2009 N 664</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 редакции постановления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Совета Министров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Республики Беларусь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15" w:name="626"/>
      <w:bookmarkEnd w:id="51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bookmarkStart w:id="516" w:name="1097"/>
      <w:bookmarkEnd w:id="516"/>
      <w:r w:rsidRPr="0078416A">
        <w:rPr>
          <w:rFonts w:ascii="Times New Roman" w:hAnsi="Times New Roman"/>
          <w:color w:val="000000"/>
          <w:sz w:val="24"/>
        </w:rPr>
        <w:t>ПОЛОЖЕНИЕ</w:t>
      </w:r>
    </w:p>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bookmarkStart w:id="517" w:name="1098"/>
      <w:bookmarkEnd w:id="517"/>
      <w:r w:rsidRPr="0078416A">
        <w:rPr>
          <w:rFonts w:ascii="Times New Roman" w:hAnsi="Times New Roman"/>
          <w:color w:val="000000"/>
          <w:sz w:val="24"/>
        </w:rPr>
        <w:t>О ПОРЯДКЕ СОГЛАСОВАНИЯ АКТОВ ИНВЕНТАРИЗАЦИИ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18" w:name="628"/>
      <w:bookmarkEnd w:id="51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19" w:name="629"/>
      <w:bookmarkEnd w:id="519"/>
      <w:r w:rsidRPr="0078416A">
        <w:rPr>
          <w:rFonts w:ascii="Times New Roman" w:hAnsi="Times New Roman"/>
          <w:color w:val="000000"/>
          <w:sz w:val="24"/>
        </w:rPr>
        <w:t>1. Настоящим Положением устанавливается порядок согласования актов инвентаризации выбросов загрязняющих веществ в атмосферный воздух (далее, если не указано иное, - акт инвентаризации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0" w:name="630"/>
      <w:bookmarkEnd w:id="520"/>
      <w:r w:rsidRPr="0078416A">
        <w:rPr>
          <w:rFonts w:ascii="Times New Roman" w:hAnsi="Times New Roman"/>
          <w:color w:val="000000"/>
          <w:sz w:val="24"/>
        </w:rPr>
        <w:t>2. Согласование актов инвентаризации выбросов осуществляется областными, Минским городским комитетами природных ресурсов и охраны окружающей среды (далее - орган согласования) путем выдачи заключения о согласовании акта инвентаризации выбросов загрязняющих веществ в атмосферный воздух по форме согласно приложению 1.</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1" w:name="631"/>
      <w:bookmarkEnd w:id="521"/>
      <w:r w:rsidRPr="0078416A">
        <w:rPr>
          <w:rFonts w:ascii="Times New Roman" w:hAnsi="Times New Roman"/>
          <w:color w:val="000000"/>
          <w:sz w:val="24"/>
        </w:rPr>
        <w:t>3. Юридическое лицо или индивидуальный предприниматель (далее - заявитель) при планировании и осуществлении хозяйственной и иной деятельности, связанной с выбросами загрязняющих веществ в атмосферный воздух от стационарных источников выбросов и (или) их совокупности (далее - объект воздействия на атмосферный воздух), принадлежащих им на праве собственности, хозяйственного ведения, оперативного управления, аренды или ином законном основании, либо его представитель обращается в орган согласования по месту государственной регистрации заявителя для получения заключения о согласовании акта инвентаризации выбросов в случаях, указанных в части второй пункта 3 статьи 38 Закона Республики Беларусь "Об охране атмосферного воздуха".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2" w:name="632"/>
      <w:bookmarkEnd w:id="522"/>
      <w:r w:rsidRPr="0078416A">
        <w:rPr>
          <w:rFonts w:ascii="Times New Roman" w:hAnsi="Times New Roman"/>
          <w:color w:val="000000"/>
          <w:sz w:val="24"/>
        </w:rPr>
        <w:t>4. Для получения заключения о согласовании акта инвентаризации выбросов заявитель либо его представитель представляет в орган согласования следующие документы: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3" w:name="633"/>
      <w:bookmarkEnd w:id="523"/>
      <w:r w:rsidRPr="0078416A">
        <w:rPr>
          <w:rFonts w:ascii="Times New Roman" w:hAnsi="Times New Roman"/>
          <w:color w:val="000000"/>
          <w:sz w:val="24"/>
        </w:rPr>
        <w:t>заявление о получении заключения о согласовании акта инвентаризации выбросов загрязняющих веществ в атмосферный воздух по форме согласно приложению 2 (на электронном и бумажном носителях);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4" w:name="634"/>
      <w:bookmarkEnd w:id="524"/>
      <w:r w:rsidRPr="0078416A">
        <w:rPr>
          <w:rFonts w:ascii="Times New Roman" w:hAnsi="Times New Roman"/>
          <w:color w:val="000000"/>
          <w:sz w:val="24"/>
        </w:rPr>
        <w:t>акт инвентаризации выбросов (на электронном и бумажном носителях).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5" w:name="635"/>
      <w:bookmarkEnd w:id="525"/>
      <w:r w:rsidRPr="0078416A">
        <w:rPr>
          <w:rFonts w:ascii="Times New Roman" w:hAnsi="Times New Roman"/>
          <w:color w:val="000000"/>
          <w:sz w:val="24"/>
        </w:rPr>
        <w:t>5. Решение об отказе в принятии заявлений о получении заключения о согласовании акта инвентаризации выбросов принимается в порядке и по основаниям, предусмотренным в статье 17 Закона Республики Беларусь от 28 октября 2008 г. N 433-З "Об основах административных процедур".</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6" w:name="636"/>
      <w:bookmarkEnd w:id="526"/>
      <w:r w:rsidRPr="0078416A">
        <w:rPr>
          <w:rFonts w:ascii="Times New Roman" w:hAnsi="Times New Roman"/>
          <w:color w:val="000000"/>
          <w:sz w:val="24"/>
        </w:rPr>
        <w:t>6. Орган согласования в срок, установленный в подпункте 6.21.5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N 548, рассматривает документы и (или) сведения, представленные заявителем либо его представителем, проводит проверку их соответствия требованиям законодательства об охране атмосферного воздуха и принимает решение о выдаче заключения о согласовании акта инвентаризации выбросов либо об отказе в выдаче заключения о согласовании акта инвентаризации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7" w:name="637"/>
      <w:bookmarkEnd w:id="527"/>
      <w:r w:rsidRPr="0078416A">
        <w:rPr>
          <w:rFonts w:ascii="Times New Roman" w:hAnsi="Times New Roman"/>
          <w:color w:val="000000"/>
          <w:sz w:val="24"/>
        </w:rPr>
        <w:t>7. Решение об отказе заявителю в выдаче заключения о согласовании акта инвентаризации выбросов принимается в случаях, предусмотренных в статье 25 Закона Республики Беларусь "Об основах административных процедур", а также при установлении фактов ошибочного определения (расчета) величин выбросов загрязняющих веществ в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8" w:name="638"/>
      <w:bookmarkEnd w:id="528"/>
      <w:r w:rsidRPr="0078416A">
        <w:rPr>
          <w:rFonts w:ascii="Times New Roman" w:hAnsi="Times New Roman"/>
          <w:color w:val="000000"/>
          <w:sz w:val="24"/>
        </w:rPr>
        <w:t>8. Заключение о согласовании акта инвентаризации выбросов оформляется в двух экземплярах. Один экземпляр заключения о согласовании акта инвентаризации выбросов выдается заявителю либо его представителю, второй - хранится в органе согласования, его выдавшем, вместе с документами и (или) сведениями (их копиями), представленными заявителем либо его представителем.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29" w:name="639"/>
      <w:bookmarkEnd w:id="529"/>
      <w:r w:rsidRPr="0078416A">
        <w:rPr>
          <w:rFonts w:ascii="Times New Roman" w:hAnsi="Times New Roman"/>
          <w:color w:val="000000"/>
          <w:sz w:val="24"/>
        </w:rPr>
        <w:t>9. Заключения о согласовании актов инвентаризации выбросов регистрируются органом согласования в журнале учета заключений о согласовании акта инвентаризации выбросов загрязняющих веществ в атмосферный воздух по форме согласно приложению 3.</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0" w:name="640"/>
      <w:bookmarkEnd w:id="530"/>
      <w:r w:rsidRPr="0078416A">
        <w:rPr>
          <w:rFonts w:ascii="Times New Roman" w:hAnsi="Times New Roman"/>
          <w:color w:val="000000"/>
          <w:sz w:val="24"/>
        </w:rPr>
        <w:t>10. Заключение о согласовании акта инвентаризации выбросов выдается на период действия акта инвентаризации выбросов, определяемый в порядке, установленном Министерством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1" w:name="641"/>
      <w:bookmarkEnd w:id="531"/>
      <w:r w:rsidRPr="0078416A">
        <w:rPr>
          <w:rFonts w:ascii="Times New Roman" w:hAnsi="Times New Roman"/>
          <w:color w:val="000000"/>
          <w:sz w:val="24"/>
        </w:rPr>
        <w:t>11. Решения, принимаемые органом согласования: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2" w:name="642"/>
      <w:bookmarkEnd w:id="532"/>
      <w:r w:rsidRPr="0078416A">
        <w:rPr>
          <w:rFonts w:ascii="Times New Roman" w:hAnsi="Times New Roman"/>
          <w:color w:val="000000"/>
          <w:sz w:val="24"/>
        </w:rPr>
        <w:t>направляются заявителю в порядке, предусмотренном в статье 27 Закона Республики Беларусь "Об основах административных процедур";</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3" w:name="643"/>
      <w:bookmarkEnd w:id="533"/>
      <w:r w:rsidRPr="0078416A">
        <w:rPr>
          <w:rFonts w:ascii="Times New Roman" w:hAnsi="Times New Roman"/>
          <w:color w:val="000000"/>
          <w:sz w:val="24"/>
        </w:rPr>
        <w:t>вступают в действие со дня, указанного в решении, при этом данный день не может быть установлен позднее чем по истечении 15 календарных дней со дня принятия этого решения.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4" w:name="644"/>
      <w:bookmarkEnd w:id="534"/>
      <w:r w:rsidRPr="0078416A">
        <w:rPr>
          <w:rFonts w:ascii="Times New Roman" w:hAnsi="Times New Roman"/>
          <w:color w:val="000000"/>
          <w:sz w:val="24"/>
        </w:rPr>
        <w:t>12. Заключение о согласовании акта инвентаризации выбросов выдается: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5" w:name="645"/>
      <w:bookmarkEnd w:id="535"/>
      <w:r w:rsidRPr="0078416A">
        <w:rPr>
          <w:rFonts w:ascii="Times New Roman" w:hAnsi="Times New Roman"/>
          <w:color w:val="000000"/>
          <w:sz w:val="24"/>
        </w:rPr>
        <w:t>руководителю юридического лица - при предъявлении документа, подтверждающего его служебное положение, а также удостоверяющего его личность;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6" w:name="646"/>
      <w:bookmarkEnd w:id="536"/>
      <w:r w:rsidRPr="0078416A">
        <w:rPr>
          <w:rFonts w:ascii="Times New Roman" w:hAnsi="Times New Roman"/>
          <w:color w:val="000000"/>
          <w:sz w:val="24"/>
        </w:rPr>
        <w:t>индивидуальному предпринимателю - при предъявлении свидетельства о государственной регистрации, а также документа, удостоверяющего личность;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7" w:name="647"/>
      <w:bookmarkEnd w:id="537"/>
      <w:r w:rsidRPr="0078416A">
        <w:rPr>
          <w:rFonts w:ascii="Times New Roman" w:hAnsi="Times New Roman"/>
          <w:color w:val="000000"/>
          <w:sz w:val="24"/>
        </w:rPr>
        <w:t>представителю заявителя - при предъявлении доверенности или иного документа, подтверждающего полномочия на совершение юридически значимых действий от имени заявителя, включая полномочия на представление его интересов в отношениях, регулируемых законодательством об охране атмосферного воздуха, а также документа, удостоверяющего его личность.</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8" w:name="648"/>
      <w:bookmarkEnd w:id="538"/>
      <w:r w:rsidRPr="0078416A">
        <w:rPr>
          <w:rFonts w:ascii="Times New Roman" w:hAnsi="Times New Roman"/>
          <w:color w:val="000000"/>
          <w:sz w:val="24"/>
        </w:rPr>
        <w:t>13. В случае, если заявитель осуществлял хозяйственную и (или) иную деятельность, связанную с выбросами загрязняющих веществ в атмосферный воздух, на основании разрешения на выбросы загрязняющих веществ в атмосферный воздух или комплексного природоохранного разрешения, при получении заключения о согласовании акта инвентаризации выбросов он обязан сдать в орган, выдавший такое разрешение, оригинал разрешения или его дубликат.</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39" w:name="649"/>
      <w:bookmarkEnd w:id="539"/>
      <w:r w:rsidRPr="0078416A">
        <w:rPr>
          <w:rFonts w:ascii="Times New Roman" w:hAnsi="Times New Roman"/>
          <w:color w:val="000000"/>
          <w:sz w:val="24"/>
        </w:rPr>
        <w:t>14. При наличии у заявителя эксплуатируемого объекта воздействия на атмосферный воздух, принадлежащего ему на праве собственности, хозяйственного ведения, оперативного управления, аренды или ином законном основании, на территории других административно-территориальных единиц орган согласования в течение пяти рабочих дней со дня выдачи заключения о согласовании акта инвентаризации выбросов направляет его копию в орган согласования по месту нахождения такого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0" w:name="650"/>
      <w:bookmarkEnd w:id="540"/>
      <w:r w:rsidRPr="0078416A">
        <w:rPr>
          <w:rFonts w:ascii="Times New Roman" w:hAnsi="Times New Roman"/>
          <w:color w:val="000000"/>
          <w:sz w:val="24"/>
        </w:rPr>
        <w:t>15. В случае утраты заключения о согласовании акта инвентаризации выбросов заявитель либо его представитель вправе обратиться в орган согласования для выдачи его дубликата.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1" w:name="651"/>
      <w:bookmarkEnd w:id="541"/>
      <w:r w:rsidRPr="0078416A">
        <w:rPr>
          <w:rFonts w:ascii="Times New Roman" w:hAnsi="Times New Roman"/>
          <w:color w:val="000000"/>
          <w:sz w:val="24"/>
        </w:rPr>
        <w:t>Дубликат заключения о согласовании акта инвентаризации выбросов выдается в течение пяти рабочих дней со дня обращения заявителя либо его представителя на основании имеющихся в органе согласования документов и (или) сведений, при этом действие заключения о согласовании акта инвентаризации выбросов не приостанавливается.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2" w:name="652"/>
      <w:bookmarkEnd w:id="542"/>
      <w:r w:rsidRPr="0078416A">
        <w:rPr>
          <w:rFonts w:ascii="Times New Roman" w:hAnsi="Times New Roman"/>
          <w:color w:val="000000"/>
          <w:sz w:val="24"/>
        </w:rPr>
        <w:t>В правом верхнем углу первого листа дубликата заключения о согласовании акта инвентаризации выбросов над наименованием органа согласования делается отметка "Дубликат".</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3" w:name="653"/>
      <w:bookmarkEnd w:id="543"/>
      <w:r w:rsidRPr="0078416A">
        <w:rPr>
          <w:rFonts w:ascii="Times New Roman" w:hAnsi="Times New Roman"/>
          <w:color w:val="000000"/>
          <w:sz w:val="24"/>
        </w:rPr>
        <w:t>16. Заявитель либо его представитель обращается в орган согласования за выдачей нового заключения о согласовании акта инвентаризации выбросов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4" w:name="654"/>
      <w:bookmarkEnd w:id="544"/>
      <w:r w:rsidRPr="0078416A">
        <w:rPr>
          <w:rFonts w:ascii="Times New Roman" w:hAnsi="Times New Roman"/>
          <w:color w:val="000000"/>
          <w:sz w:val="24"/>
        </w:rPr>
        <w:t>реорганизации юридического лица в форме слияния, выделения, разделения, присоединения к нему другого юридического лица - в течение шести месяцев со дня государственной регистрации юридического лица либо государственной регистрации изменений и (или) дополнений, внесенных в учредительные документы юридического лица;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5" w:name="655"/>
      <w:bookmarkEnd w:id="545"/>
      <w:r w:rsidRPr="0078416A">
        <w:rPr>
          <w:rFonts w:ascii="Times New Roman" w:hAnsi="Times New Roman"/>
          <w:color w:val="000000"/>
          <w:sz w:val="24"/>
        </w:rPr>
        <w:t>перехода права собственности, хозяйственного ведения, оперативного управления на объекты воздействия на атмосферный воздух, предоставления в аренду или на ином законном основании объектов воздействия на атмосферный воздух - в течение шести месяцев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6" w:name="656"/>
      <w:bookmarkEnd w:id="546"/>
      <w:r w:rsidRPr="0078416A">
        <w:rPr>
          <w:rFonts w:ascii="Times New Roman" w:hAnsi="Times New Roman"/>
          <w:color w:val="000000"/>
          <w:sz w:val="24"/>
        </w:rPr>
        <w:t>необходимости изменения количества выбросов загрязняющих веществ в атмосферный воздух, в том числе увеличения количества таких выбросов до 3 тонн в год включительно или выбросов загрязняющих веществ 1-го класса опасности до 10 килограммов в год включительно, дополнения акта инвентаризации выбросов загрязняющими веществами и (или) источниками выбросов, ранее в нем не указанными, - со дня возникновения таких обстоятельств.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7" w:name="657"/>
      <w:bookmarkEnd w:id="547"/>
      <w:r w:rsidRPr="0078416A">
        <w:rPr>
          <w:rFonts w:ascii="Times New Roman" w:hAnsi="Times New Roman"/>
          <w:color w:val="000000"/>
          <w:sz w:val="24"/>
        </w:rPr>
        <w:t>Реорганизованное юридическое лицо и заявитель, которому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 до получения нового акта инвентаризации выбросов осуществляют деятельность на основании ранее выданных актов инвентаризации выбросов заявителям, которые реорганизовались или которым ранее перешло право собственности, хозяйственного ведения, оперативного управления на объекты воздействия на атмосферный воздух, предоставлены в аренду или на ином законном основании объекты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8" w:name="658"/>
      <w:bookmarkEnd w:id="548"/>
      <w:r w:rsidRPr="0078416A">
        <w:rPr>
          <w:rFonts w:ascii="Times New Roman" w:hAnsi="Times New Roman"/>
          <w:color w:val="000000"/>
          <w:sz w:val="24"/>
        </w:rPr>
        <w:t>17. Действие заключения о согласовании акта инвентаризации выбросов прекращается: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49" w:name="659"/>
      <w:bookmarkEnd w:id="549"/>
      <w:r w:rsidRPr="0078416A">
        <w:rPr>
          <w:rFonts w:ascii="Times New Roman" w:hAnsi="Times New Roman"/>
          <w:color w:val="000000"/>
          <w:sz w:val="24"/>
        </w:rPr>
        <w:t>по истечении срока, на который оно выдано;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0" w:name="660"/>
      <w:bookmarkEnd w:id="550"/>
      <w:r w:rsidRPr="0078416A">
        <w:rPr>
          <w:rFonts w:ascii="Times New Roman" w:hAnsi="Times New Roman"/>
          <w:color w:val="000000"/>
          <w:sz w:val="24"/>
        </w:rP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1" w:name="661"/>
      <w:bookmarkEnd w:id="551"/>
      <w:r w:rsidRPr="0078416A">
        <w:rPr>
          <w:rFonts w:ascii="Times New Roman" w:hAnsi="Times New Roman"/>
          <w:color w:val="000000"/>
          <w:sz w:val="24"/>
        </w:rPr>
        <w:t>при возникновении у заявителя изменений, приводящих к увеличению выбросов загрязняющих веществ в атмосферный воздух до значений, превышающих 3 тонны в год, или выбросов загрязняющих веществ 1-го класса опасности свыше 10 килограммов в год;</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2" w:name="662"/>
      <w:bookmarkEnd w:id="552"/>
      <w:r w:rsidRPr="0078416A">
        <w:rPr>
          <w:rFonts w:ascii="Times New Roman" w:hAnsi="Times New Roman"/>
          <w:color w:val="000000"/>
          <w:sz w:val="24"/>
        </w:rPr>
        <w:t>в случае необращения юридического лица за получением нового заключения о согласовании акта инвентаризации выбросов по истечении шести месяцев со дня реорганизации такого юридического лица, перехода права собственности, хозяйственного ведения, оперативного управления на объекты воздействия на атмосферный воздух, предоставления в аренду или на ином законном основании объектов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3" w:name="663"/>
      <w:bookmarkEnd w:id="553"/>
      <w:r w:rsidRPr="0078416A">
        <w:rPr>
          <w:rFonts w:ascii="Times New Roman" w:hAnsi="Times New Roman"/>
          <w:color w:val="000000"/>
          <w:sz w:val="24"/>
        </w:rPr>
        <w:t>по решению органа согласования либо по решению суда о прекращении действия заключения о согласовании акта инвентаризации выбросов - со дня принятия органом согласования решения о прекращении действия такого заключения, вступления в законную силу принятого судом решения о прекращении заключения о согласовании акта инвентаризации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4" w:name="664"/>
      <w:bookmarkEnd w:id="554"/>
      <w:r w:rsidRPr="0078416A">
        <w:rPr>
          <w:rFonts w:ascii="Times New Roman" w:hAnsi="Times New Roman"/>
          <w:color w:val="000000"/>
          <w:sz w:val="24"/>
        </w:rPr>
        <w:t>18. Действие заключения о согласовании акта инвентаризации выбросов прекращается по решению органа согласования в случаях: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5" w:name="665"/>
      <w:bookmarkEnd w:id="555"/>
      <w:r w:rsidRPr="0078416A">
        <w:rPr>
          <w:rFonts w:ascii="Times New Roman" w:hAnsi="Times New Roman"/>
          <w:color w:val="000000"/>
          <w:sz w:val="24"/>
        </w:rPr>
        <w:t>если заявитель либо его представитель не получил заключение о согласовании акта инвентаризации выбросов в течение шести месяцев со дня принятия органом согласования решения о выдаче заключения о согласовании акта инвентаризации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6" w:name="666"/>
      <w:bookmarkEnd w:id="556"/>
      <w:r w:rsidRPr="0078416A">
        <w:rPr>
          <w:rFonts w:ascii="Times New Roman" w:hAnsi="Times New Roman"/>
          <w:color w:val="000000"/>
          <w:sz w:val="24"/>
        </w:rPr>
        <w:t>выявления факта представления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7" w:name="667"/>
      <w:bookmarkEnd w:id="557"/>
      <w:r w:rsidRPr="0078416A">
        <w:rPr>
          <w:rFonts w:ascii="Times New Roman" w:hAnsi="Times New Roman"/>
          <w:color w:val="000000"/>
          <w:sz w:val="24"/>
        </w:rPr>
        <w:t>выдачи нового заключения о согласовании акта инвентаризации выбросов в порядке, установленном настоящим Положением.</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8" w:name="668"/>
      <w:bookmarkEnd w:id="558"/>
      <w:r w:rsidRPr="0078416A">
        <w:rPr>
          <w:rFonts w:ascii="Times New Roman" w:hAnsi="Times New Roman"/>
          <w:color w:val="000000"/>
          <w:sz w:val="24"/>
        </w:rPr>
        <w:t>19. Решение о прекращении действия заключения о согласовании акта инвентаризации выбросов принимается в виде приказа руководителя органа согласования или лица, его заменяющего:</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59" w:name="669"/>
      <w:bookmarkEnd w:id="559"/>
      <w:r w:rsidRPr="0078416A">
        <w:rPr>
          <w:rFonts w:ascii="Times New Roman" w:hAnsi="Times New Roman"/>
          <w:color w:val="000000"/>
          <w:sz w:val="24"/>
        </w:rPr>
        <w:t>на следующий рабочий день после истечения срока, указанного в абзаце втором пункта 18 настоящего Положения;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60" w:name="670"/>
      <w:bookmarkEnd w:id="560"/>
      <w:r w:rsidRPr="0078416A">
        <w:rPr>
          <w:rFonts w:ascii="Times New Roman" w:hAnsi="Times New Roman"/>
          <w:color w:val="000000"/>
          <w:sz w:val="24"/>
        </w:rPr>
        <w:t>в течение пяти рабочих дней с даты установления факта, указанного в абзаце третьем пункта 18 настоящего Положения;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61" w:name="671"/>
      <w:bookmarkEnd w:id="561"/>
      <w:r w:rsidRPr="0078416A">
        <w:rPr>
          <w:rFonts w:ascii="Times New Roman" w:hAnsi="Times New Roman"/>
          <w:color w:val="000000"/>
          <w:sz w:val="24"/>
        </w:rPr>
        <w:t>в день принятия органом согласования решения о выдаче заключения о согласовании нового акта инвентаризации выбросов.</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62" w:name="672"/>
      <w:bookmarkEnd w:id="562"/>
      <w:r w:rsidRPr="0078416A">
        <w:rPr>
          <w:rFonts w:ascii="Times New Roman" w:hAnsi="Times New Roman"/>
          <w:color w:val="000000"/>
          <w:sz w:val="24"/>
        </w:rPr>
        <w:t>Орган согласования письменно уведомляет заявителя о прекращении действия заключения о согласовании акта инвентаризации выбросов не позднее пяти рабочих дней с даты принятия им такого решения.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63" w:name="673"/>
      <w:bookmarkEnd w:id="563"/>
      <w:r w:rsidRPr="0078416A">
        <w:rPr>
          <w:rFonts w:ascii="Times New Roman" w:hAnsi="Times New Roman"/>
          <w:color w:val="000000"/>
          <w:sz w:val="24"/>
        </w:rPr>
        <w:t>20. Решение о прекращении действия заключения о согласовании акта инвентаризации выбросов, принятое органом согласования, может быть обжаловано в Министерство природных ресурсов и охраны окружающей среды.</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64" w:name="674"/>
      <w:bookmarkEnd w:id="564"/>
      <w:r w:rsidRPr="0078416A">
        <w:rPr>
          <w:rFonts w:ascii="Times New Roman" w:hAnsi="Times New Roman"/>
          <w:color w:val="000000"/>
          <w:sz w:val="24"/>
        </w:rPr>
        <w:t>21. В случае прекращения действия заключения о согласовании акта инвентаризации выбросов по решению органа согласования или суда заявитель либо его представитель в течение пяти рабочих дней со дня получения уведомления о решении о прекращении действия заключения о согласовании акта инвентаризации выбросов или вступления в силу решения суда о прекращении действия заключения о согласовании акта инвентаризации выбросов обязан сдать в орган согласования оригинал заключения о согласовании акта инвентаризации выбросов или его дубликат.</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65" w:name="675"/>
      <w:bookmarkEnd w:id="56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66" w:name="676"/>
      <w:bookmarkEnd w:id="56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67" w:name="677"/>
      <w:bookmarkEnd w:id="567"/>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68" w:name="1099"/>
      <w:bookmarkEnd w:id="568"/>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ind w:firstLine="538"/>
        <w:jc w:val="both"/>
        <w:rPr>
          <w:rFonts w:ascii="Times New Roman" w:hAnsi="Times New Roman"/>
          <w:color w:val="000000"/>
          <w:sz w:val="24"/>
        </w:rPr>
      </w:pPr>
      <w:bookmarkStart w:id="569" w:name="1100"/>
      <w:bookmarkEnd w:id="569"/>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0" w:name="678"/>
      <w:bookmarkEnd w:id="570"/>
      <w:r w:rsidRPr="0078416A">
        <w:rPr>
          <w:rFonts w:ascii="Times New Roman" w:hAnsi="Times New Roman"/>
          <w:color w:val="000000"/>
          <w:sz w:val="24"/>
        </w:rPr>
        <w:t>Приложение 1</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1" w:name="679"/>
      <w:bookmarkEnd w:id="571"/>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2" w:name="1101"/>
      <w:bookmarkEnd w:id="572"/>
      <w:r w:rsidRPr="0078416A">
        <w:rPr>
          <w:rFonts w:ascii="Times New Roman" w:hAnsi="Times New Roman"/>
          <w:color w:val="000000"/>
          <w:sz w:val="24"/>
        </w:rPr>
        <w:t>согласования актов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3" w:name="1102"/>
      <w:bookmarkEnd w:id="573"/>
      <w:r w:rsidRPr="0078416A">
        <w:rPr>
          <w:rFonts w:ascii="Times New Roman" w:hAnsi="Times New Roman"/>
          <w:color w:val="000000"/>
          <w:sz w:val="24"/>
        </w:rPr>
        <w:t>инвентаризации выбросов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4" w:name="1103"/>
      <w:bookmarkEnd w:id="574"/>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5" w:name="1104"/>
      <w:bookmarkEnd w:id="575"/>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6" w:name="1105"/>
      <w:bookmarkEnd w:id="576"/>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7" w:name="1106"/>
      <w:bookmarkEnd w:id="577"/>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8" w:name="1107"/>
      <w:bookmarkEnd w:id="578"/>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79" w:name="1108"/>
      <w:bookmarkEnd w:id="579"/>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580" w:name="680"/>
      <w:bookmarkEnd w:id="58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581" w:name="681"/>
      <w:bookmarkEnd w:id="581"/>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2" w:name="682"/>
      <w:bookmarkEnd w:id="582"/>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органа, выдавшего разрешение на выбросы)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ЗАКЛЮЧЕНИЕ</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о согласовании акта инвентаризации выбросов загрязняющих веществ в</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от __ ______ 20__ г.                                        N 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Выдано 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юридического лица, фамилия, собственное имя,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отчество (если таковое имеется) 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место нахождения юридического лица, место жительства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индивидуального предпринимателя, телефон)</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Учетный номер плательщика 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Согласовывается акт инвентаризации выбросов, состоящий из 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книг на ____________________ листах.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Согласно акту инвентаризации выбросов в  процессе  деятельности  будут</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осуществляться выбросы загрязняющих веществ в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3" w:name="705"/>
      <w:bookmarkEnd w:id="583"/>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40"/>
        <w:gridCol w:w="1587"/>
        <w:gridCol w:w="1587"/>
        <w:gridCol w:w="1474"/>
        <w:gridCol w:w="1700"/>
        <w:gridCol w:w="737"/>
        <w:gridCol w:w="1530"/>
      </w:tblGrid>
      <w:tr w:rsidR="00265D62" w:rsidRPr="0078416A">
        <w:tblPrEx>
          <w:tblCellMar>
            <w:top w:w="0" w:type="dxa"/>
            <w:left w:w="0" w:type="dxa"/>
            <w:bottom w:w="0" w:type="dxa"/>
            <w:right w:w="0" w:type="dxa"/>
          </w:tblCellMar>
        </w:tblPrEx>
        <w:tc>
          <w:tcPr>
            <w:tcW w:w="34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п/п</w:t>
            </w:r>
          </w:p>
        </w:tc>
        <w:tc>
          <w:tcPr>
            <w:tcW w:w="158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 подразделения (филиала), объекта воздействия на атмосферный воздух</w:t>
            </w:r>
          </w:p>
        </w:tc>
        <w:tc>
          <w:tcPr>
            <w:tcW w:w="158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Место нахождения подразделения (филиала), объекта воздействия на атмосферный воздух</w:t>
            </w:r>
          </w:p>
        </w:tc>
        <w:tc>
          <w:tcPr>
            <w:tcW w:w="3911"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Количество стационарных источников выбросов загрязняющих веществ в атмосферный воздух</w:t>
            </w:r>
          </w:p>
        </w:tc>
        <w:tc>
          <w:tcPr>
            <w:tcW w:w="1530" w:type="dxa"/>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Суммарные валовые выбросы загрязняющих веществ в атмосферный воздух (из них валовые выбросы загрязняющих веществ 1-го класса опасности согласно акту инвентаризации выбросов), тонн в год</w:t>
            </w:r>
          </w:p>
        </w:tc>
      </w:tr>
      <w:tr w:rsidR="00265D62" w:rsidRPr="0078416A">
        <w:tblPrEx>
          <w:tblCellMar>
            <w:top w:w="0" w:type="dxa"/>
            <w:left w:w="0" w:type="dxa"/>
            <w:bottom w:w="0" w:type="dxa"/>
            <w:right w:w="0" w:type="dxa"/>
          </w:tblCellMar>
        </w:tblPrEx>
        <w:tc>
          <w:tcPr>
            <w:tcW w:w="34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8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8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организованных</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неорганизованных</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всего (сумма граф 4 и 5)</w:t>
            </w:r>
          </w:p>
        </w:tc>
        <w:tc>
          <w:tcPr>
            <w:tcW w:w="1530" w:type="dxa"/>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r>
      <w:tr w:rsidR="00265D62" w:rsidRPr="0078416A">
        <w:tblPrEx>
          <w:tblCellMar>
            <w:top w:w="0" w:type="dxa"/>
            <w:left w:w="0" w:type="dxa"/>
            <w:bottom w:w="0" w:type="dxa"/>
            <w:right w:w="0" w:type="dxa"/>
          </w:tblCellMar>
        </w:tblPrEx>
        <w:tc>
          <w:tcPr>
            <w:tcW w:w="3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1</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2</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3</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4</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5</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6</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7</w:t>
            </w:r>
          </w:p>
        </w:tc>
      </w:tr>
      <w:tr w:rsidR="00265D62" w:rsidRPr="0078416A">
        <w:tblPrEx>
          <w:tblCellMar>
            <w:top w:w="0" w:type="dxa"/>
            <w:left w:w="0" w:type="dxa"/>
            <w:bottom w:w="0" w:type="dxa"/>
            <w:right w:w="0" w:type="dxa"/>
          </w:tblCellMar>
        </w:tblPrEx>
        <w:tc>
          <w:tcPr>
            <w:tcW w:w="3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r>
      <w:tr w:rsidR="00265D62" w:rsidRPr="0078416A">
        <w:tblPrEx>
          <w:tblCellMar>
            <w:top w:w="0" w:type="dxa"/>
            <w:left w:w="0" w:type="dxa"/>
            <w:bottom w:w="0" w:type="dxa"/>
            <w:right w:w="0" w:type="dxa"/>
          </w:tblCellMar>
        </w:tblPrEx>
        <w:tc>
          <w:tcPr>
            <w:tcW w:w="3514" w:type="dxa"/>
            <w:gridSpan w:val="3"/>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0"/>
                <w:szCs w:val="18"/>
              </w:rPr>
            </w:pPr>
            <w:r w:rsidRPr="0078416A">
              <w:rPr>
                <w:rFonts w:ascii="Times New Roman" w:hAnsi="Times New Roman"/>
                <w:color w:val="000000"/>
                <w:sz w:val="20"/>
                <w:szCs w:val="18"/>
              </w:rPr>
              <w:t>Всего</w:t>
            </w:r>
          </w:p>
        </w:tc>
        <w:tc>
          <w:tcPr>
            <w:tcW w:w="147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70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73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30"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4" w:name="707"/>
      <w:bookmarkEnd w:id="58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5" w:name="708"/>
      <w:bookmarkEnd w:id="585"/>
      <w:r w:rsidRPr="0078416A">
        <w:rPr>
          <w:rFonts w:ascii="Times New Roman" w:hAnsi="Times New Roman"/>
          <w:color w:val="000000"/>
          <w:sz w:val="24"/>
        </w:rPr>
        <w:t>Количество загрязняющих веществ в выбросах в атмосферный воздух согласно акту инвентаризации выбросов:</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6" w:name="709"/>
      <w:bookmarkEnd w:id="586"/>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793"/>
        <w:gridCol w:w="1133"/>
        <w:gridCol w:w="2097"/>
        <w:gridCol w:w="1587"/>
        <w:gridCol w:w="1927"/>
        <w:gridCol w:w="1530"/>
      </w:tblGrid>
      <w:tr w:rsidR="00265D62" w:rsidRPr="0078416A">
        <w:tblPrEx>
          <w:tblCellMar>
            <w:top w:w="0" w:type="dxa"/>
            <w:left w:w="0" w:type="dxa"/>
            <w:bottom w:w="0" w:type="dxa"/>
            <w:right w:w="0" w:type="dxa"/>
          </w:tblCellMar>
        </w:tblPrEx>
        <w:tc>
          <w:tcPr>
            <w:tcW w:w="793"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п/п</w:t>
            </w:r>
          </w:p>
        </w:tc>
        <w:tc>
          <w:tcPr>
            <w:tcW w:w="4817"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Загрязняющее вещество</w:t>
            </w:r>
          </w:p>
        </w:tc>
        <w:tc>
          <w:tcPr>
            <w:tcW w:w="3457" w:type="dxa"/>
            <w:gridSpan w:val="2"/>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Количество загрязняющих веществ, выбрасываемых в атмосферный воздух</w:t>
            </w:r>
          </w:p>
        </w:tc>
      </w:tr>
      <w:tr w:rsidR="00265D62" w:rsidRPr="0078416A">
        <w:tblPrEx>
          <w:tblCellMar>
            <w:top w:w="0" w:type="dxa"/>
            <w:left w:w="0" w:type="dxa"/>
            <w:bottom w:w="0" w:type="dxa"/>
            <w:right w:w="0" w:type="dxa"/>
          </w:tblCellMar>
        </w:tblPrEx>
        <w:tc>
          <w:tcPr>
            <w:tcW w:w="793"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код</w:t>
            </w:r>
          </w:p>
        </w:tc>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класс опасности</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т/год</w:t>
            </w:r>
          </w:p>
        </w:tc>
      </w:tr>
      <w:tr w:rsidR="00265D62" w:rsidRPr="0078416A">
        <w:tblPrEx>
          <w:tblCellMar>
            <w:top w:w="0" w:type="dxa"/>
            <w:left w:w="0" w:type="dxa"/>
            <w:bottom w:w="0" w:type="dxa"/>
            <w:right w:w="0" w:type="dxa"/>
          </w:tblCellMar>
        </w:tblPrEx>
        <w:tc>
          <w:tcPr>
            <w:tcW w:w="79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w:t>
            </w:r>
          </w:p>
        </w:tc>
      </w:tr>
      <w:tr w:rsidR="00265D62" w:rsidRPr="0078416A">
        <w:tblPrEx>
          <w:tblCellMar>
            <w:top w:w="0" w:type="dxa"/>
            <w:left w:w="0" w:type="dxa"/>
            <w:bottom w:w="0" w:type="dxa"/>
            <w:right w:w="0" w:type="dxa"/>
          </w:tblCellMar>
        </w:tblPrEx>
        <w:tc>
          <w:tcPr>
            <w:tcW w:w="9067" w:type="dxa"/>
            <w:gridSpan w:val="6"/>
            <w:tcBorders>
              <w:top w:val="single" w:sz="8" w:space="0" w:color="000000"/>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Для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(наименование и место нахождения объекта воздействия</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w:t>
            </w:r>
          </w:p>
          <w:p w:rsidR="00265D62" w:rsidRPr="0078416A" w:rsidRDefault="00265D62">
            <w:pPr>
              <w:widowControl w:val="0"/>
              <w:autoSpaceDE w:val="0"/>
              <w:autoSpaceDN w:val="0"/>
              <w:adjustRightInd w:val="0"/>
              <w:spacing w:before="200" w:after="0" w:line="240" w:lineRule="auto"/>
              <w:ind w:left="3600"/>
              <w:rPr>
                <w:rFonts w:ascii="Times New Roman" w:hAnsi="Times New Roman"/>
                <w:color w:val="000000"/>
                <w:sz w:val="24"/>
              </w:rPr>
            </w:pPr>
            <w:r w:rsidRPr="0078416A">
              <w:rPr>
                <w:rFonts w:ascii="Times New Roman" w:hAnsi="Times New Roman"/>
                <w:color w:val="000000"/>
                <w:sz w:val="24"/>
              </w:rPr>
              <w:t>на атмосферный воздух)</w:t>
            </w:r>
          </w:p>
        </w:tc>
      </w:tr>
      <w:tr w:rsidR="00265D62" w:rsidRPr="0078416A">
        <w:tblPrEx>
          <w:tblCellMar>
            <w:top w:w="0" w:type="dxa"/>
            <w:left w:w="0" w:type="dxa"/>
            <w:bottom w:w="0" w:type="dxa"/>
            <w:right w:w="0" w:type="dxa"/>
          </w:tblCellMar>
        </w:tblPrEx>
        <w:tc>
          <w:tcPr>
            <w:tcW w:w="79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09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61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 класса опасности</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61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 класса опасности</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61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III класса опасности</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61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IV класса опасности</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610"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без класса опасности</w:t>
            </w:r>
          </w:p>
        </w:tc>
        <w:tc>
          <w:tcPr>
            <w:tcW w:w="192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610" w:type="dxa"/>
            <w:gridSpan w:val="4"/>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Всего</w:t>
            </w:r>
          </w:p>
        </w:tc>
        <w:tc>
          <w:tcPr>
            <w:tcW w:w="192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530"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7" w:name="711"/>
      <w:bookmarkEnd w:id="587"/>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88" w:name="712"/>
      <w:bookmarkEnd w:id="588"/>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89" w:name="713"/>
      <w:bookmarkEnd w:id="589"/>
      <w:r w:rsidRPr="0078416A">
        <w:rPr>
          <w:rFonts w:ascii="Times New Roman" w:hAnsi="Times New Roman"/>
          <w:color w:val="000000"/>
          <w:sz w:val="24"/>
        </w:rPr>
        <w:t>1. В случае необходимости таблица может быть дополнена строками для каждого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590" w:name="714"/>
      <w:bookmarkEnd w:id="590"/>
      <w:r w:rsidRPr="0078416A">
        <w:rPr>
          <w:rFonts w:ascii="Times New Roman" w:hAnsi="Times New Roman"/>
          <w:color w:val="000000"/>
          <w:sz w:val="24"/>
        </w:rPr>
        <w:t>2. При указании нескольких объектов воздействия на атмосферный воздух таблица дополняется аналогичными строками "Суммарно по объектам воздействия на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91" w:name="715"/>
      <w:bookmarkEnd w:id="591"/>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Заключение выдано на основании  решения от __ _______ 20__ г. N 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сроком на ____________________________ и действительно с ___ 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(лет, прописью)</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20__ г. по ___ _______________ 20__ г.</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Заключение зарегистрировано в журнале учета заключений о  согласовании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актов инвентаризации выбросов за N 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(председатель областного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(Минского городского)            М.П.</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комитета природных ресурсов и охраны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его заменяющее)</w:t>
      </w:r>
    </w:p>
    <w:p w:rsidR="00265D62" w:rsidRPr="0078416A" w:rsidRDefault="00265D62" w:rsidP="0078416A">
      <w:pPr>
        <w:widowControl w:val="0"/>
        <w:autoSpaceDE w:val="0"/>
        <w:autoSpaceDN w:val="0"/>
        <w:adjustRightInd w:val="0"/>
        <w:spacing w:after="0" w:line="240" w:lineRule="auto"/>
        <w:rPr>
          <w:rFonts w:ascii="Times New Roman" w:hAnsi="Times New Roman"/>
          <w:color w:val="000000"/>
          <w:sz w:val="24"/>
        </w:rPr>
      </w:pPr>
      <w:bookmarkStart w:id="592" w:name="723"/>
      <w:bookmarkEnd w:id="592"/>
      <w:r w:rsidRPr="0078416A">
        <w:rPr>
          <w:rFonts w:ascii="Times New Roman" w:hAnsi="Times New Roman"/>
          <w:color w:val="000000"/>
          <w:sz w:val="24"/>
        </w:rPr>
        <w:t> </w:t>
      </w:r>
      <w:bookmarkStart w:id="593" w:name="1111"/>
      <w:bookmarkEnd w:id="593"/>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94" w:name="1112"/>
      <w:bookmarkEnd w:id="59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595" w:name="1113"/>
      <w:bookmarkEnd w:id="595"/>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96" w:name="725"/>
      <w:bookmarkEnd w:id="596"/>
      <w:r w:rsidRPr="0078416A">
        <w:rPr>
          <w:rFonts w:ascii="Times New Roman" w:hAnsi="Times New Roman"/>
          <w:color w:val="000000"/>
          <w:sz w:val="24"/>
        </w:rPr>
        <w:t>Приложение 2</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97" w:name="726"/>
      <w:bookmarkEnd w:id="597"/>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98" w:name="1114"/>
      <w:bookmarkEnd w:id="598"/>
      <w:r w:rsidRPr="0078416A">
        <w:rPr>
          <w:rFonts w:ascii="Times New Roman" w:hAnsi="Times New Roman"/>
          <w:color w:val="000000"/>
          <w:sz w:val="24"/>
        </w:rPr>
        <w:t>согласования актов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599" w:name="1115"/>
      <w:bookmarkEnd w:id="599"/>
      <w:r w:rsidRPr="0078416A">
        <w:rPr>
          <w:rFonts w:ascii="Times New Roman" w:hAnsi="Times New Roman"/>
          <w:color w:val="000000"/>
          <w:sz w:val="24"/>
        </w:rPr>
        <w:t>инвентаризации выбросов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00" w:name="1116"/>
      <w:bookmarkEnd w:id="600"/>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01" w:name="1117"/>
      <w:bookmarkEnd w:id="601"/>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02" w:name="1118"/>
      <w:bookmarkEnd w:id="602"/>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03" w:name="1119"/>
      <w:bookmarkEnd w:id="603"/>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04" w:name="1120"/>
      <w:bookmarkEnd w:id="604"/>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05" w:name="1121"/>
      <w:bookmarkEnd w:id="605"/>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06" w:name="727"/>
      <w:bookmarkEnd w:id="60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607" w:name="728"/>
      <w:bookmarkEnd w:id="607"/>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08" w:name="729"/>
      <w:bookmarkEnd w:id="608"/>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ЗАЯВЛЕНИЕ</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о получении заключения о согласовании акта инвентаризации выбросов</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(число, месяц, год)</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Настоящим заявлением 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юридического лица,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фамилия, собственное имя, отчество (если таковое имеется)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индивидуального предпринимателя, место нахождения юридического лица,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место жительства 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учетный номер плательщика 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выдать  заключение о согласовании акта инвентаризации выбросов загрязняющих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Акт инвентаризации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состоит из _______________ книг на ______________ листах.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           (количество)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Согласно акту инвентаризации    выбросов   в   процессе   деятельности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осуществляются выбросы загрязняющих веществ в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09" w:name="748"/>
      <w:bookmarkEnd w:id="609"/>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96"/>
        <w:gridCol w:w="1587"/>
        <w:gridCol w:w="1587"/>
        <w:gridCol w:w="1474"/>
        <w:gridCol w:w="1700"/>
        <w:gridCol w:w="737"/>
        <w:gridCol w:w="1530"/>
      </w:tblGrid>
      <w:tr w:rsidR="00265D62" w:rsidRPr="0078416A">
        <w:tblPrEx>
          <w:tblCellMar>
            <w:top w:w="0" w:type="dxa"/>
            <w:left w:w="0" w:type="dxa"/>
            <w:bottom w:w="0" w:type="dxa"/>
            <w:right w:w="0" w:type="dxa"/>
          </w:tblCellMar>
        </w:tblPrEx>
        <w:tc>
          <w:tcPr>
            <w:tcW w:w="396"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п/п</w:t>
            </w:r>
          </w:p>
        </w:tc>
        <w:tc>
          <w:tcPr>
            <w:tcW w:w="158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 подразделения (филиала), объекта воздействия на атмосферный воздух</w:t>
            </w:r>
          </w:p>
        </w:tc>
        <w:tc>
          <w:tcPr>
            <w:tcW w:w="158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Место нахождения подразделения (филиала), объекта воздействия на атмосферный воздух</w:t>
            </w:r>
          </w:p>
        </w:tc>
        <w:tc>
          <w:tcPr>
            <w:tcW w:w="3911"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Количество стационарных источников выбросов загрязняющих веществ в атмосферный воздух</w:t>
            </w:r>
          </w:p>
        </w:tc>
        <w:tc>
          <w:tcPr>
            <w:tcW w:w="1530" w:type="dxa"/>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Суммарные валовые выбросы загрязняющих веществ в атмосферный воздух (из них валовые выбросы загрязняющих веществ 1-го класса опасности согласно акту инвентаризации выбросов), тонн в год</w:t>
            </w:r>
          </w:p>
        </w:tc>
      </w:tr>
      <w:tr w:rsidR="00265D62" w:rsidRPr="0078416A">
        <w:tblPrEx>
          <w:tblCellMar>
            <w:top w:w="0" w:type="dxa"/>
            <w:left w:w="0" w:type="dxa"/>
            <w:bottom w:w="0" w:type="dxa"/>
            <w:right w:w="0" w:type="dxa"/>
          </w:tblCellMar>
        </w:tblPrEx>
        <w:tc>
          <w:tcPr>
            <w:tcW w:w="396"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8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8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организованных</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неорганизованных</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всего (сумма граф 4 и 5)</w:t>
            </w:r>
          </w:p>
        </w:tc>
        <w:tc>
          <w:tcPr>
            <w:tcW w:w="1530" w:type="dxa"/>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r>
      <w:tr w:rsidR="00265D62" w:rsidRPr="0078416A">
        <w:tblPrEx>
          <w:tblCellMar>
            <w:top w:w="0" w:type="dxa"/>
            <w:left w:w="0" w:type="dxa"/>
            <w:bottom w:w="0" w:type="dxa"/>
            <w:right w:w="0" w:type="dxa"/>
          </w:tblCellMar>
        </w:tblPrEx>
        <w:tc>
          <w:tcPr>
            <w:tcW w:w="39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1</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2</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3</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4</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5</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6</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7</w:t>
            </w:r>
          </w:p>
        </w:tc>
      </w:tr>
      <w:tr w:rsidR="00265D62" w:rsidRPr="0078416A">
        <w:tblPrEx>
          <w:tblCellMar>
            <w:top w:w="0" w:type="dxa"/>
            <w:left w:w="0" w:type="dxa"/>
            <w:bottom w:w="0" w:type="dxa"/>
            <w:right w:w="0" w:type="dxa"/>
          </w:tblCellMar>
        </w:tblPrEx>
        <w:tc>
          <w:tcPr>
            <w:tcW w:w="39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7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3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r>
      <w:tr w:rsidR="00265D62" w:rsidRPr="0078416A">
        <w:tblPrEx>
          <w:tblCellMar>
            <w:top w:w="0" w:type="dxa"/>
            <w:left w:w="0" w:type="dxa"/>
            <w:bottom w:w="0" w:type="dxa"/>
            <w:right w:w="0" w:type="dxa"/>
          </w:tblCellMar>
        </w:tblPrEx>
        <w:tc>
          <w:tcPr>
            <w:tcW w:w="3570" w:type="dxa"/>
            <w:gridSpan w:val="3"/>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0"/>
                <w:szCs w:val="18"/>
              </w:rPr>
            </w:pPr>
            <w:r w:rsidRPr="0078416A">
              <w:rPr>
                <w:rFonts w:ascii="Times New Roman" w:hAnsi="Times New Roman"/>
                <w:color w:val="000000"/>
                <w:sz w:val="20"/>
                <w:szCs w:val="18"/>
              </w:rPr>
              <w:t>Всего</w:t>
            </w:r>
          </w:p>
        </w:tc>
        <w:tc>
          <w:tcPr>
            <w:tcW w:w="147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70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73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530"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0" w:name="750"/>
      <w:bookmarkEnd w:id="61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1" w:name="751"/>
      <w:bookmarkEnd w:id="611"/>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12" w:name="752"/>
      <w:bookmarkEnd w:id="612"/>
      <w:r w:rsidRPr="0078416A">
        <w:rPr>
          <w:rFonts w:ascii="Times New Roman" w:hAnsi="Times New Roman"/>
          <w:color w:val="000000"/>
          <w:sz w:val="24"/>
        </w:rPr>
        <w:t>1. Указываются сведения о всех подразделениях (филиалах) заявителя, объектах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13" w:name="753"/>
      <w:bookmarkEnd w:id="613"/>
      <w:r w:rsidRPr="0078416A">
        <w:rPr>
          <w:rFonts w:ascii="Times New Roman" w:hAnsi="Times New Roman"/>
          <w:color w:val="000000"/>
          <w:sz w:val="24"/>
        </w:rPr>
        <w:t>2. Под количеством стационарных источников выбросов загрязняющих веществ в атмосферный воздух и суммарными валовыми выбросами загрязняющих веществ в атмосферный воздух следует понимать количество таких источников и сумму величин выбросов загрязняющих веществ в атмосферный воздух от всех источников выбросов, в отношении которых проводилась инвентаризация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4" w:name="754"/>
      <w:bookmarkEnd w:id="61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5" w:name="755"/>
      <w:bookmarkEnd w:id="615"/>
      <w:r w:rsidRPr="0078416A">
        <w:rPr>
          <w:rFonts w:ascii="Times New Roman" w:hAnsi="Times New Roman"/>
          <w:color w:val="000000"/>
          <w:sz w:val="24"/>
        </w:rPr>
        <w:t>Количество загрязняющих веществ в выбросах в атмосферный воздух согласно акту инвентаризации выбросов:</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6" w:name="756"/>
      <w:bookmarkEnd w:id="616"/>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453"/>
        <w:gridCol w:w="623"/>
        <w:gridCol w:w="2040"/>
        <w:gridCol w:w="2381"/>
        <w:gridCol w:w="1757"/>
        <w:gridCol w:w="1757"/>
      </w:tblGrid>
      <w:tr w:rsidR="00265D62" w:rsidRPr="0078416A">
        <w:tblPrEx>
          <w:tblCellMar>
            <w:top w:w="0" w:type="dxa"/>
            <w:left w:w="0" w:type="dxa"/>
            <w:bottom w:w="0" w:type="dxa"/>
            <w:right w:w="0" w:type="dxa"/>
          </w:tblCellMar>
        </w:tblPrEx>
        <w:tc>
          <w:tcPr>
            <w:tcW w:w="453"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п/п</w:t>
            </w:r>
          </w:p>
        </w:tc>
        <w:tc>
          <w:tcPr>
            <w:tcW w:w="5044"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Загрязняющее вещество</w:t>
            </w:r>
          </w:p>
        </w:tc>
        <w:tc>
          <w:tcPr>
            <w:tcW w:w="3514" w:type="dxa"/>
            <w:gridSpan w:val="2"/>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Количество загрязняющих веществ, выбрасываемых в атмосферный воздух</w:t>
            </w:r>
          </w:p>
        </w:tc>
      </w:tr>
      <w:tr w:rsidR="00265D62" w:rsidRPr="0078416A">
        <w:tblPrEx>
          <w:tblCellMar>
            <w:top w:w="0" w:type="dxa"/>
            <w:left w:w="0" w:type="dxa"/>
            <w:bottom w:w="0" w:type="dxa"/>
            <w:right w:w="0" w:type="dxa"/>
          </w:tblCellMar>
        </w:tblPrEx>
        <w:tc>
          <w:tcPr>
            <w:tcW w:w="453"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код</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w:t>
            </w:r>
          </w:p>
        </w:tc>
        <w:tc>
          <w:tcPr>
            <w:tcW w:w="23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класс опасности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г/с</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т/год</w:t>
            </w:r>
          </w:p>
        </w:tc>
      </w:tr>
      <w:tr w:rsidR="00265D62" w:rsidRPr="0078416A">
        <w:tblPrEx>
          <w:tblCellMar>
            <w:top w:w="0" w:type="dxa"/>
            <w:left w:w="0" w:type="dxa"/>
            <w:bottom w:w="0" w:type="dxa"/>
            <w:right w:w="0" w:type="dxa"/>
          </w:tblCellMar>
        </w:tblPrEx>
        <w:tc>
          <w:tcPr>
            <w:tcW w:w="45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c>
          <w:tcPr>
            <w:tcW w:w="23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w:t>
            </w:r>
          </w:p>
        </w:tc>
      </w:tr>
      <w:tr w:rsidR="00265D62" w:rsidRPr="0078416A">
        <w:tblPrEx>
          <w:tblCellMar>
            <w:top w:w="0" w:type="dxa"/>
            <w:left w:w="0" w:type="dxa"/>
            <w:bottom w:w="0" w:type="dxa"/>
            <w:right w:w="0" w:type="dxa"/>
          </w:tblCellMar>
        </w:tblPrEx>
        <w:tc>
          <w:tcPr>
            <w:tcW w:w="9011" w:type="dxa"/>
            <w:gridSpan w:val="6"/>
            <w:tcBorders>
              <w:top w:val="single" w:sz="8" w:space="0" w:color="000000"/>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Для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w:t>
            </w:r>
          </w:p>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(наименование и место нахождения объекта воздействия</w:t>
            </w:r>
          </w:p>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____________________________________________________________</w:t>
            </w:r>
          </w:p>
          <w:p w:rsidR="00265D62" w:rsidRPr="0078416A" w:rsidRDefault="00265D62">
            <w:pPr>
              <w:widowControl w:val="0"/>
              <w:autoSpaceDE w:val="0"/>
              <w:autoSpaceDN w:val="0"/>
              <w:adjustRightInd w:val="0"/>
              <w:spacing w:before="200" w:after="0" w:line="240" w:lineRule="auto"/>
              <w:ind w:left="3600"/>
              <w:rPr>
                <w:rFonts w:ascii="Times New Roman" w:hAnsi="Times New Roman"/>
                <w:color w:val="000000"/>
                <w:sz w:val="24"/>
              </w:rPr>
            </w:pPr>
            <w:r w:rsidRPr="0078416A">
              <w:rPr>
                <w:rFonts w:ascii="Times New Roman" w:hAnsi="Times New Roman"/>
                <w:color w:val="000000"/>
                <w:sz w:val="24"/>
              </w:rPr>
              <w:t>на атмосферный воздух)</w:t>
            </w:r>
          </w:p>
        </w:tc>
      </w:tr>
      <w:tr w:rsidR="00265D62" w:rsidRPr="0078416A">
        <w:tblPrEx>
          <w:tblCellMar>
            <w:top w:w="0" w:type="dxa"/>
            <w:left w:w="0" w:type="dxa"/>
            <w:bottom w:w="0" w:type="dxa"/>
            <w:right w:w="0" w:type="dxa"/>
          </w:tblCellMar>
        </w:tblPrEx>
        <w:tc>
          <w:tcPr>
            <w:tcW w:w="45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38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497"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 класса опасности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497"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 класса опасности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497"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III класса опасности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497"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IV класса опасности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497" w:type="dxa"/>
            <w:gridSpan w:val="4"/>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Итого веществ без класса опасности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r w:rsidR="00265D62" w:rsidRPr="0078416A">
        <w:tblPrEx>
          <w:tblCellMar>
            <w:top w:w="0" w:type="dxa"/>
            <w:left w:w="0" w:type="dxa"/>
            <w:bottom w:w="0" w:type="dxa"/>
            <w:right w:w="0" w:type="dxa"/>
          </w:tblCellMar>
        </w:tblPrEx>
        <w:tc>
          <w:tcPr>
            <w:tcW w:w="5497" w:type="dxa"/>
            <w:gridSpan w:val="4"/>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ind w:left="600"/>
              <w:rPr>
                <w:rFonts w:ascii="Times New Roman" w:hAnsi="Times New Roman"/>
                <w:color w:val="000000"/>
                <w:sz w:val="24"/>
              </w:rPr>
            </w:pPr>
            <w:r w:rsidRPr="0078416A">
              <w:rPr>
                <w:rFonts w:ascii="Times New Roman" w:hAnsi="Times New Roman"/>
                <w:color w:val="000000"/>
                <w:sz w:val="24"/>
              </w:rPr>
              <w:t>Всего</w:t>
            </w:r>
          </w:p>
        </w:tc>
        <w:tc>
          <w:tcPr>
            <w:tcW w:w="175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х</w:t>
            </w:r>
          </w:p>
        </w:tc>
        <w:tc>
          <w:tcPr>
            <w:tcW w:w="1757"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7" w:name="758"/>
      <w:bookmarkEnd w:id="617"/>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18" w:name="759"/>
      <w:bookmarkEnd w:id="618"/>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19" w:name="760"/>
      <w:bookmarkEnd w:id="619"/>
      <w:r w:rsidRPr="0078416A">
        <w:rPr>
          <w:rFonts w:ascii="Times New Roman" w:hAnsi="Times New Roman"/>
          <w:color w:val="000000"/>
          <w:sz w:val="24"/>
        </w:rPr>
        <w:t>1. В случае необходимости таблица может быть дополнена строками для каждого объекта воздействия на атмосферный воздух.</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20" w:name="761"/>
      <w:bookmarkEnd w:id="620"/>
      <w:r w:rsidRPr="0078416A">
        <w:rPr>
          <w:rFonts w:ascii="Times New Roman" w:hAnsi="Times New Roman"/>
          <w:color w:val="000000"/>
          <w:sz w:val="24"/>
        </w:rPr>
        <w:t>2. При указании нескольких объектов воздействия на атмосферный воздух таблица дополняется аналогичными строками "Суммарно по объектам воздействия на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21" w:name="762"/>
      <w:bookmarkEnd w:id="621"/>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Информация о разрешении на выбросы загрязняющих  веществ в атмосферный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воздух,    срок    действия    которого   прекращается   (заполняется   при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необходимости), 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(номер, кем выдано, дата выдачи, срок действия, суммарное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 (тонн в год) загрязняющих веществ)</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За  время  действия  указанного  разрешения  на  выбросы  загрязняющих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веществ в атмосферный  воздух  (при  его  наличии) до даты подачи заявления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выполнены следующие мероприятия по охране атмосферного воздуха, позволившие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сократить выбросы на ____________________ тонн в год:</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(количество)</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22" w:name="769"/>
      <w:bookmarkEnd w:id="622"/>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231"/>
        <w:gridCol w:w="2324"/>
        <w:gridCol w:w="3514"/>
      </w:tblGrid>
      <w:tr w:rsidR="00265D62" w:rsidRPr="0078416A">
        <w:tblPrEx>
          <w:tblCellMar>
            <w:top w:w="0" w:type="dxa"/>
            <w:left w:w="0" w:type="dxa"/>
            <w:bottom w:w="0" w:type="dxa"/>
            <w:right w:w="0" w:type="dxa"/>
          </w:tblCellMar>
        </w:tblPrEx>
        <w:tc>
          <w:tcPr>
            <w:tcW w:w="3231"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Наименование мероприятий</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Номер источника выбросов</w:t>
            </w:r>
          </w:p>
        </w:tc>
        <w:tc>
          <w:tcPr>
            <w:tcW w:w="3514"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Объем сокращения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r w:rsidRPr="0078416A">
              <w:rPr>
                <w:rFonts w:ascii="Times New Roman" w:hAnsi="Times New Roman"/>
                <w:color w:val="000000"/>
                <w:sz w:val="24"/>
              </w:rPr>
              <w:t>тонн в год</w:t>
            </w:r>
          </w:p>
        </w:tc>
      </w:tr>
      <w:tr w:rsidR="00265D62" w:rsidRPr="0078416A">
        <w:tblPrEx>
          <w:tblCellMar>
            <w:top w:w="0" w:type="dxa"/>
            <w:left w:w="0" w:type="dxa"/>
            <w:bottom w:w="0" w:type="dxa"/>
            <w:right w:w="0" w:type="dxa"/>
          </w:tblCellMar>
        </w:tblPrEx>
        <w:tc>
          <w:tcPr>
            <w:tcW w:w="323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w:t>
            </w:r>
          </w:p>
        </w:tc>
        <w:tc>
          <w:tcPr>
            <w:tcW w:w="3514"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w:t>
            </w:r>
          </w:p>
        </w:tc>
      </w:tr>
      <w:tr w:rsidR="00265D62" w:rsidRPr="0078416A">
        <w:tblPrEx>
          <w:tblCellMar>
            <w:top w:w="0" w:type="dxa"/>
            <w:left w:w="0" w:type="dxa"/>
            <w:bottom w:w="0" w:type="dxa"/>
            <w:right w:w="0" w:type="dxa"/>
          </w:tblCellMar>
        </w:tblPrEx>
        <w:tc>
          <w:tcPr>
            <w:tcW w:w="3231"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232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c>
          <w:tcPr>
            <w:tcW w:w="3514"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r w:rsidRPr="0078416A">
              <w:rPr>
                <w:rFonts w:ascii="Times New Roman" w:hAnsi="Times New Roman"/>
                <w:color w:val="000000"/>
                <w:sz w:val="24"/>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23" w:name="771"/>
      <w:bookmarkEnd w:id="623"/>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Должностное лицо, ответственное за охрану окружающей среды   (при  его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наличии), 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(фамилия, собственное имя, отчество (если таковое имеется),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телефон, адрес электронной почты)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Настоящим 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юридического лица, фамилия, собственное имя,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отчество (если таковое имеется) 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подтверждает,  что  информация,  указанная  в настоящем заявлении, является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достоверной, полной и точной.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Руководитель юридического лица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(индивидуальный предприниматель)  ______________   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(подпись)         (инициалы, фамилия)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24" w:name="785"/>
      <w:bookmarkEnd w:id="62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25" w:name="1127"/>
      <w:bookmarkEnd w:id="625"/>
      <w:r w:rsidRPr="0078416A">
        <w:rPr>
          <w:rFonts w:ascii="Times New Roman" w:hAnsi="Times New Roman"/>
          <w:color w:val="000000"/>
          <w:sz w:val="24"/>
        </w:rPr>
        <w:t>Примечание. Заявление на получение разрешения на выбросы оформляется на фирменном бланке заявителя (при его наличии).</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26" w:name="1128"/>
      <w:bookmarkEnd w:id="626"/>
      <w:r w:rsidRPr="0078416A">
        <w:rPr>
          <w:rFonts w:ascii="Times New Roman" w:hAnsi="Times New Roman"/>
          <w:color w:val="000000"/>
          <w:sz w:val="24"/>
        </w:rPr>
        <w:t> </w:t>
      </w:r>
      <w:bookmarkStart w:id="627" w:name="1129"/>
      <w:bookmarkStart w:id="628" w:name="1130"/>
      <w:bookmarkEnd w:id="627"/>
      <w:bookmarkEnd w:id="628"/>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29" w:name="1131"/>
      <w:bookmarkEnd w:id="629"/>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ind w:firstLine="538"/>
        <w:jc w:val="both"/>
        <w:rPr>
          <w:rFonts w:ascii="Times New Roman" w:hAnsi="Times New Roman"/>
          <w:color w:val="000000"/>
          <w:sz w:val="24"/>
        </w:rPr>
      </w:pPr>
      <w:bookmarkStart w:id="630" w:name="1132"/>
      <w:bookmarkEnd w:id="630"/>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1" w:name="787"/>
      <w:bookmarkEnd w:id="631"/>
      <w:r w:rsidRPr="0078416A">
        <w:rPr>
          <w:rFonts w:ascii="Times New Roman" w:hAnsi="Times New Roman"/>
          <w:color w:val="000000"/>
          <w:sz w:val="24"/>
        </w:rPr>
        <w:t>Приложение 3</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2" w:name="788"/>
      <w:bookmarkEnd w:id="632"/>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3" w:name="1133"/>
      <w:bookmarkEnd w:id="633"/>
      <w:r w:rsidRPr="0078416A">
        <w:rPr>
          <w:rFonts w:ascii="Times New Roman" w:hAnsi="Times New Roman"/>
          <w:color w:val="000000"/>
          <w:sz w:val="24"/>
        </w:rPr>
        <w:t>согласования актов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4" w:name="1134"/>
      <w:bookmarkEnd w:id="634"/>
      <w:r w:rsidRPr="0078416A">
        <w:rPr>
          <w:rFonts w:ascii="Times New Roman" w:hAnsi="Times New Roman"/>
          <w:color w:val="000000"/>
          <w:sz w:val="24"/>
        </w:rPr>
        <w:t>инвентаризации выбросов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5" w:name="1135"/>
      <w:bookmarkEnd w:id="635"/>
      <w:r w:rsidRPr="0078416A">
        <w:rPr>
          <w:rFonts w:ascii="Times New Roman" w:hAnsi="Times New Roman"/>
          <w:color w:val="000000"/>
          <w:sz w:val="24"/>
        </w:rPr>
        <w:t>загрязняющих веществ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6" w:name="1136"/>
      <w:bookmarkEnd w:id="636"/>
      <w:r w:rsidRPr="0078416A">
        <w:rPr>
          <w:rFonts w:ascii="Times New Roman" w:hAnsi="Times New Roman"/>
          <w:color w:val="000000"/>
          <w:sz w:val="24"/>
        </w:rPr>
        <w:t>в атмосферный воздух</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7" w:name="1137"/>
      <w:bookmarkEnd w:id="637"/>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8" w:name="1138"/>
      <w:bookmarkEnd w:id="638"/>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39" w:name="1139"/>
      <w:bookmarkEnd w:id="639"/>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40" w:name="1140"/>
      <w:bookmarkEnd w:id="640"/>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41" w:name="789"/>
      <w:bookmarkEnd w:id="64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642" w:name="790"/>
      <w:bookmarkEnd w:id="642"/>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43" w:name="791"/>
      <w:bookmarkEnd w:id="643"/>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ЖУРНАЛ</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учета заключений о согласовании акта инвентаризации выбросов загрязняющих</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веществ в атмосферный воздух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(Образец четных страниц журнала)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44" w:name="795"/>
      <w:bookmarkEnd w:id="644"/>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340"/>
        <w:gridCol w:w="850"/>
        <w:gridCol w:w="1303"/>
        <w:gridCol w:w="1077"/>
        <w:gridCol w:w="1303"/>
        <w:gridCol w:w="1077"/>
        <w:gridCol w:w="1474"/>
        <w:gridCol w:w="623"/>
        <w:gridCol w:w="907"/>
      </w:tblGrid>
      <w:tr w:rsidR="00265D62" w:rsidRPr="0078416A">
        <w:tblPrEx>
          <w:tblCellMar>
            <w:top w:w="0" w:type="dxa"/>
            <w:left w:w="0" w:type="dxa"/>
            <w:bottom w:w="0" w:type="dxa"/>
            <w:right w:w="0" w:type="dxa"/>
          </w:tblCellMar>
        </w:tblPrEx>
        <w:tc>
          <w:tcPr>
            <w:tcW w:w="340"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N</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п/п</w:t>
            </w:r>
          </w:p>
        </w:tc>
        <w:tc>
          <w:tcPr>
            <w:tcW w:w="85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Дата принятия решения</w:t>
            </w:r>
          </w:p>
        </w:tc>
        <w:tc>
          <w:tcPr>
            <w:tcW w:w="4760" w:type="dxa"/>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Информация о заявителе</w:t>
            </w:r>
          </w:p>
        </w:tc>
        <w:tc>
          <w:tcPr>
            <w:tcW w:w="147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 и УНП организации - разработчика акта инвентаризации</w:t>
            </w:r>
          </w:p>
        </w:tc>
        <w:tc>
          <w:tcPr>
            <w:tcW w:w="1530" w:type="dxa"/>
            <w:gridSpan w:val="2"/>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Реквизиты заключения о согласовании акта инвентаризации выбросов</w:t>
            </w:r>
          </w:p>
        </w:tc>
      </w:tr>
      <w:tr w:rsidR="00265D62" w:rsidRPr="0078416A">
        <w:tblPrEx>
          <w:tblCellMar>
            <w:top w:w="0" w:type="dxa"/>
            <w:left w:w="0" w:type="dxa"/>
            <w:bottom w:w="0" w:type="dxa"/>
            <w:right w:w="0" w:type="dxa"/>
          </w:tblCellMar>
        </w:tblPrEx>
        <w:tc>
          <w:tcPr>
            <w:tcW w:w="34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85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 заявителя</w:t>
            </w:r>
          </w:p>
        </w:tc>
        <w:tc>
          <w:tcPr>
            <w:tcW w:w="107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место нахождения заявителя</w:t>
            </w:r>
          </w:p>
        </w:tc>
        <w:tc>
          <w:tcPr>
            <w:tcW w:w="238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подразделение (филиал), объект воздействия на атмосферный воздух</w:t>
            </w:r>
          </w:p>
        </w:tc>
        <w:tc>
          <w:tcPr>
            <w:tcW w:w="147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c>
          <w:tcPr>
            <w:tcW w:w="1530" w:type="dxa"/>
            <w:gridSpan w:val="2"/>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r>
      <w:tr w:rsidR="00265D62" w:rsidRPr="0078416A">
        <w:tblPrEx>
          <w:tblCellMar>
            <w:top w:w="0" w:type="dxa"/>
            <w:left w:w="0" w:type="dxa"/>
            <w:bottom w:w="0" w:type="dxa"/>
            <w:right w:w="0" w:type="dxa"/>
          </w:tblCellMar>
        </w:tblPrEx>
        <w:tc>
          <w:tcPr>
            <w:tcW w:w="340"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85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07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наименование</w:t>
            </w:r>
          </w:p>
        </w:tc>
        <w:tc>
          <w:tcPr>
            <w:tcW w:w="10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место нахождения</w:t>
            </w:r>
          </w:p>
        </w:tc>
        <w:tc>
          <w:tcPr>
            <w:tcW w:w="147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0"/>
                <w:szCs w:val="18"/>
              </w:rPr>
            </w:pP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номер</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срок действия</w:t>
            </w:r>
          </w:p>
        </w:tc>
      </w:tr>
      <w:tr w:rsidR="00265D62" w:rsidRPr="0078416A">
        <w:tblPrEx>
          <w:tblCellMar>
            <w:top w:w="0" w:type="dxa"/>
            <w:left w:w="0" w:type="dxa"/>
            <w:bottom w:w="0" w:type="dxa"/>
            <w:right w:w="0" w:type="dxa"/>
          </w:tblCellMar>
        </w:tblPrEx>
        <w:tc>
          <w:tcPr>
            <w:tcW w:w="3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1</w:t>
            </w:r>
          </w:p>
        </w:tc>
        <w:tc>
          <w:tcPr>
            <w:tcW w:w="8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2</w:t>
            </w: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3</w:t>
            </w:r>
          </w:p>
        </w:tc>
        <w:tc>
          <w:tcPr>
            <w:tcW w:w="10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4</w:t>
            </w: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5</w:t>
            </w:r>
          </w:p>
        </w:tc>
        <w:tc>
          <w:tcPr>
            <w:tcW w:w="10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6</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7</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8</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0"/>
                <w:szCs w:val="18"/>
              </w:rPr>
            </w:pPr>
            <w:r w:rsidRPr="0078416A">
              <w:rPr>
                <w:rFonts w:ascii="Times New Roman" w:hAnsi="Times New Roman"/>
                <w:color w:val="000000"/>
                <w:sz w:val="20"/>
                <w:szCs w:val="18"/>
              </w:rPr>
              <w:t>9</w:t>
            </w:r>
          </w:p>
        </w:tc>
      </w:tr>
      <w:tr w:rsidR="00265D62" w:rsidRPr="0078416A">
        <w:tblPrEx>
          <w:tblCellMar>
            <w:top w:w="0" w:type="dxa"/>
            <w:left w:w="0" w:type="dxa"/>
            <w:bottom w:w="0" w:type="dxa"/>
            <w:right w:w="0" w:type="dxa"/>
          </w:tblCellMar>
        </w:tblPrEx>
        <w:tc>
          <w:tcPr>
            <w:tcW w:w="340"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85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30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07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30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07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147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62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c>
          <w:tcPr>
            <w:tcW w:w="907"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 w:val="20"/>
                <w:szCs w:val="18"/>
              </w:rPr>
            </w:pPr>
            <w:r w:rsidRPr="0078416A">
              <w:rPr>
                <w:rFonts w:ascii="Times New Roman" w:hAnsi="Times New Roman"/>
                <w:color w:val="000000"/>
                <w:sz w:val="20"/>
                <w:szCs w:val="18"/>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45" w:name="797"/>
      <w:bookmarkEnd w:id="64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646" w:name="798"/>
      <w:bookmarkEnd w:id="646"/>
      <w:r w:rsidRPr="0078416A">
        <w:rPr>
          <w:rFonts w:ascii="Times New Roman" w:hAnsi="Times New Roman"/>
          <w:color w:val="000000"/>
          <w:sz w:val="24"/>
        </w:rPr>
        <w:t>(Образец нечетных страниц журнала)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47" w:name="799"/>
      <w:bookmarkEnd w:id="647"/>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1303"/>
        <w:gridCol w:w="1870"/>
        <w:gridCol w:w="1757"/>
        <w:gridCol w:w="1530"/>
        <w:gridCol w:w="510"/>
        <w:gridCol w:w="1133"/>
        <w:gridCol w:w="963"/>
      </w:tblGrid>
      <w:tr w:rsidR="00265D62" w:rsidRPr="0078416A">
        <w:tblPrEx>
          <w:tblCellMar>
            <w:top w:w="0" w:type="dxa"/>
            <w:left w:w="0" w:type="dxa"/>
            <w:bottom w:w="0" w:type="dxa"/>
            <w:right w:w="0" w:type="dxa"/>
          </w:tblCellMar>
        </w:tblPrEx>
        <w:tc>
          <w:tcPr>
            <w:tcW w:w="1303"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Суммарная величина выбросов, в том числе по каждому объекту, т/год</w:t>
            </w:r>
          </w:p>
        </w:tc>
        <w:tc>
          <w:tcPr>
            <w:tcW w:w="187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Категория объекта воздействия на атмосферный воздух</w:t>
            </w:r>
          </w:p>
        </w:tc>
        <w:tc>
          <w:tcPr>
            <w:tcW w:w="175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Сведения о прекращении действия заключения о согласовании акта инвентаризации выбросов</w:t>
            </w:r>
          </w:p>
        </w:tc>
        <w:tc>
          <w:tcPr>
            <w:tcW w:w="153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Подготовлено (фамилия, инициалы должностного лица органа согласования)</w:t>
            </w:r>
          </w:p>
        </w:tc>
        <w:tc>
          <w:tcPr>
            <w:tcW w:w="2606" w:type="dxa"/>
            <w:gridSpan w:val="3"/>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Отметка о получении</w:t>
            </w:r>
          </w:p>
        </w:tc>
      </w:tr>
      <w:tr w:rsidR="00265D62" w:rsidRPr="0078416A">
        <w:tblPrEx>
          <w:tblCellMar>
            <w:top w:w="0" w:type="dxa"/>
            <w:left w:w="0" w:type="dxa"/>
            <w:bottom w:w="0" w:type="dxa"/>
            <w:right w:w="0" w:type="dxa"/>
          </w:tblCellMar>
        </w:tblPrEx>
        <w:tc>
          <w:tcPr>
            <w:tcW w:w="1303"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87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75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3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дата</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фамилия, инициалы</w:t>
            </w:r>
          </w:p>
        </w:tc>
        <w:tc>
          <w:tcPr>
            <w:tcW w:w="963"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подпись</w:t>
            </w:r>
          </w:p>
        </w:tc>
      </w:tr>
      <w:tr w:rsidR="00265D62" w:rsidRPr="0078416A">
        <w:tblPrEx>
          <w:tblCellMar>
            <w:top w:w="0" w:type="dxa"/>
            <w:left w:w="0" w:type="dxa"/>
            <w:bottom w:w="0" w:type="dxa"/>
            <w:right w:w="0" w:type="dxa"/>
          </w:tblCellMar>
        </w:tblPrEx>
        <w:tc>
          <w:tcPr>
            <w:tcW w:w="130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10</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11</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12</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13</w:t>
            </w:r>
          </w:p>
        </w:tc>
        <w:tc>
          <w:tcPr>
            <w:tcW w:w="5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14</w:t>
            </w:r>
          </w:p>
        </w:tc>
        <w:tc>
          <w:tcPr>
            <w:tcW w:w="11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15</w:t>
            </w:r>
          </w:p>
        </w:tc>
        <w:tc>
          <w:tcPr>
            <w:tcW w:w="963"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Cs w:val="20"/>
              </w:rPr>
            </w:pPr>
            <w:r w:rsidRPr="0078416A">
              <w:rPr>
                <w:rFonts w:ascii="Times New Roman" w:hAnsi="Times New Roman"/>
                <w:color w:val="000000"/>
                <w:szCs w:val="20"/>
              </w:rPr>
              <w:t>16</w:t>
            </w:r>
          </w:p>
        </w:tc>
      </w:tr>
      <w:tr w:rsidR="00265D62" w:rsidRPr="0078416A">
        <w:tblPrEx>
          <w:tblCellMar>
            <w:top w:w="0" w:type="dxa"/>
            <w:left w:w="0" w:type="dxa"/>
            <w:bottom w:w="0" w:type="dxa"/>
            <w:right w:w="0" w:type="dxa"/>
          </w:tblCellMar>
        </w:tblPrEx>
        <w:tc>
          <w:tcPr>
            <w:tcW w:w="1303" w:type="dxa"/>
            <w:tcBorders>
              <w:top w:val="single" w:sz="8" w:space="0" w:color="000000"/>
              <w:left w:val="nil"/>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87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75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53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51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113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c>
          <w:tcPr>
            <w:tcW w:w="963" w:type="dxa"/>
            <w:tcBorders>
              <w:top w:val="single" w:sz="8" w:space="0" w:color="000000"/>
              <w:left w:val="single" w:sz="8" w:space="0" w:color="000000"/>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after="0" w:line="240" w:lineRule="auto"/>
              <w:rPr>
                <w:rFonts w:ascii="Times New Roman" w:hAnsi="Times New Roman"/>
                <w:color w:val="000000"/>
                <w:szCs w:val="20"/>
              </w:rPr>
            </w:pPr>
            <w:r w:rsidRPr="0078416A">
              <w:rPr>
                <w:rFonts w:ascii="Times New Roman" w:hAnsi="Times New Roman"/>
                <w:color w:val="000000"/>
                <w:szCs w:val="20"/>
              </w:rPr>
              <w:t> </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48" w:name="801"/>
      <w:bookmarkEnd w:id="648"/>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49" w:name="802"/>
      <w:bookmarkEnd w:id="649"/>
      <w:r w:rsidRPr="0078416A">
        <w:rPr>
          <w:rFonts w:ascii="Times New Roman" w:hAnsi="Times New Roman"/>
          <w:color w:val="000000"/>
          <w:sz w:val="24"/>
        </w:rPr>
        <w:t>Примечания:</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50" w:name="803"/>
      <w:bookmarkEnd w:id="650"/>
      <w:r w:rsidRPr="0078416A">
        <w:rPr>
          <w:rFonts w:ascii="Times New Roman" w:hAnsi="Times New Roman"/>
          <w:color w:val="000000"/>
          <w:sz w:val="24"/>
        </w:rPr>
        <w:t>1. Для каждой из осуществленных органом согласования административных процедур заполняется отдельная строка.</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51" w:name="804"/>
      <w:bookmarkEnd w:id="651"/>
      <w:r w:rsidRPr="0078416A">
        <w:rPr>
          <w:rFonts w:ascii="Times New Roman" w:hAnsi="Times New Roman"/>
          <w:color w:val="000000"/>
          <w:sz w:val="24"/>
        </w:rPr>
        <w:t>2. Порядковый номер записи присваивается ежегодно и представляет собой цифровой код ХХ/ГГГГ, где ХХ - номер по порядку начиная с 01 и ГГГГ - год осуществления административной процедуры.</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52" w:name="805"/>
      <w:bookmarkEnd w:id="652"/>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53" w:name="806"/>
      <w:bookmarkEnd w:id="65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54" w:name="1142"/>
      <w:bookmarkEnd w:id="654"/>
      <w:r w:rsidRPr="0078416A">
        <w:rPr>
          <w:rFonts w:ascii="Times New Roman" w:hAnsi="Times New Roman"/>
          <w:color w:val="000000"/>
          <w:sz w:val="24"/>
        </w:rPr>
        <w:t> </w:t>
      </w:r>
      <w:bookmarkStart w:id="655" w:name="1143"/>
      <w:bookmarkStart w:id="656" w:name="1144"/>
      <w:bookmarkEnd w:id="655"/>
      <w:bookmarkEnd w:id="656"/>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657" w:name="807"/>
      <w:bookmarkEnd w:id="657"/>
      <w:r w:rsidRPr="0078416A">
        <w:rPr>
          <w:rFonts w:ascii="Times New Roman" w:hAnsi="Times New Roman"/>
          <w:color w:val="000000"/>
          <w:sz w:val="24"/>
        </w:rPr>
        <w:t>Приложение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58" w:name="808"/>
      <w:bookmarkEnd w:id="658"/>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59" w:name="1145"/>
      <w:bookmarkEnd w:id="659"/>
      <w:r w:rsidRPr="0078416A">
        <w:rPr>
          <w:rFonts w:ascii="Times New Roman" w:hAnsi="Times New Roman"/>
          <w:color w:val="000000"/>
          <w:sz w:val="24"/>
        </w:rPr>
        <w:t>отбора проб и проведения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60" w:name="1146"/>
      <w:bookmarkEnd w:id="660"/>
      <w:r w:rsidRPr="0078416A">
        <w:rPr>
          <w:rFonts w:ascii="Times New Roman" w:hAnsi="Times New Roman"/>
          <w:color w:val="000000"/>
          <w:sz w:val="24"/>
        </w:rPr>
        <w:t>измерений в области охраны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61" w:name="1147"/>
      <w:bookmarkEnd w:id="661"/>
      <w:r w:rsidRPr="0078416A">
        <w:rPr>
          <w:rFonts w:ascii="Times New Roman" w:hAnsi="Times New Roman"/>
          <w:color w:val="000000"/>
          <w:sz w:val="24"/>
        </w:rPr>
        <w:t>окружающей среды</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62" w:name="1148"/>
      <w:bookmarkEnd w:id="662"/>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63" w:name="1149"/>
      <w:bookmarkEnd w:id="663"/>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64" w:name="1150"/>
      <w:bookmarkEnd w:id="664"/>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65" w:name="1151"/>
      <w:bookmarkEnd w:id="665"/>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66" w:name="809"/>
      <w:bookmarkEnd w:id="66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667" w:name="810"/>
      <w:bookmarkEnd w:id="667"/>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68" w:name="811"/>
      <w:bookmarkEnd w:id="668"/>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(наименование организации, осуществляющей отбор проб и проведение измерений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 области охраны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УВЕДОМЛЕНИЕ</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об осуществлении при отборе проб и проведении измерений фото- и (или)</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видеосъемки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(должность, фамилия и инициалы лица, осуществляющего отбор проб</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 проведение измерений)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 основании пункта 5.1 Положения о порядке  отбора  проб и проведения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измерений  в  области охраны окружающей среды, утвержденного постановлением</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Совета  Министров  Республики Беларусь от 20 июня 2013 г. N 504, при отборе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проб и проведении измерений в отношении 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субъекта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хозяйствования или физического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лица, на территории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земельного участка которого осуществляются отбор проб и проведение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измерений или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которым эксплуатируется мобильный источник выбросов (далее - физическое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лицо), либо его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представителя, объекта, в отношении которых осуществляются отбор проб 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проведение измерений)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осуществляется фото- и (или) видеосъемка с использованием 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фото- и (или) видеоаппаратуры)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Уведомлен ___ _________ 20__ г.</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   ______________   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(должность служащего субъекта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хозяйствования) &lt;*&gt;</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От осуществления  фото- и (или)  видеосъемки   при   отборе   проб   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проведении измерений  субъект хозяйствования или физическое  лицо  либо  их</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представитель отказались по следующим мотивам: 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(мотивы отказа от</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осуществления фото- и (или) видеосъемки при отборе проб и проведении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измерений)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   ______________   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(должность служащего субъекта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хозяйствования) &lt;*&gt;</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 ___________ 20__ г.</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 w:val="24"/>
        </w:rPr>
      </w:pPr>
      <w:bookmarkStart w:id="669" w:name="848"/>
      <w:bookmarkEnd w:id="66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70" w:name="849"/>
      <w:bookmarkEnd w:id="670"/>
      <w:r w:rsidRPr="0078416A">
        <w:rPr>
          <w:rFonts w:ascii="Times New Roman" w:hAnsi="Times New Roman"/>
          <w:color w:val="000000"/>
          <w:sz w:val="24"/>
        </w:rPr>
        <w:t>--------------------------------</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671" w:name="850"/>
      <w:bookmarkEnd w:id="671"/>
      <w:r w:rsidRPr="0078416A">
        <w:rPr>
          <w:rFonts w:ascii="Times New Roman" w:hAnsi="Times New Roman"/>
          <w:color w:val="000000"/>
          <w:sz w:val="24"/>
        </w:rPr>
        <w:t>&lt;*&gt; Не заполняется при уведомлении физического лица.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72" w:name="851"/>
      <w:bookmarkEnd w:id="672"/>
      <w:r w:rsidRPr="0078416A">
        <w:rPr>
          <w:rFonts w:ascii="Times New Roman" w:hAnsi="Times New Roman"/>
          <w:color w:val="000000"/>
          <w:sz w:val="24"/>
        </w:rPr>
        <w:t> </w:t>
      </w:r>
      <w:bookmarkStart w:id="673" w:name="853"/>
      <w:bookmarkEnd w:id="67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74" w:name="854"/>
      <w:bookmarkEnd w:id="674"/>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75" w:name="1153"/>
      <w:bookmarkEnd w:id="675"/>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76" w:name="855"/>
      <w:bookmarkEnd w:id="676"/>
      <w:r w:rsidRPr="0078416A">
        <w:rPr>
          <w:rFonts w:ascii="Times New Roman" w:hAnsi="Times New Roman"/>
          <w:color w:val="000000"/>
          <w:sz w:val="24"/>
        </w:rPr>
        <w:t>Приложение 2</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77" w:name="856"/>
      <w:bookmarkEnd w:id="677"/>
      <w:r w:rsidRPr="0078416A">
        <w:rPr>
          <w:rFonts w:ascii="Times New Roman" w:hAnsi="Times New Roman"/>
          <w:color w:val="000000"/>
          <w:sz w:val="24"/>
        </w:rPr>
        <w:t>к постановлению</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78" w:name="1162"/>
      <w:bookmarkEnd w:id="678"/>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79" w:name="1161"/>
      <w:bookmarkEnd w:id="679"/>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80" w:name="1160"/>
      <w:bookmarkEnd w:id="680"/>
      <w:r w:rsidRPr="0078416A">
        <w:rPr>
          <w:rFonts w:ascii="Times New Roman" w:hAnsi="Times New Roman"/>
          <w:color w:val="000000"/>
          <w:sz w:val="24"/>
        </w:rPr>
        <w:t>11.04.2022 N 219</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81" w:name="1159"/>
      <w:bookmarkEnd w:id="681"/>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82" w:name="1158"/>
      <w:bookmarkEnd w:id="682"/>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83" w:name="1157"/>
      <w:bookmarkEnd w:id="683"/>
      <w:r w:rsidRPr="0078416A">
        <w:rPr>
          <w:rFonts w:ascii="Times New Roman" w:hAnsi="Times New Roman"/>
          <w:color w:val="000000"/>
          <w:sz w:val="24"/>
        </w:rPr>
        <w:t>Республики Беларусь</w:t>
      </w:r>
    </w:p>
    <w:p w:rsidR="00265D62" w:rsidRPr="0078416A" w:rsidRDefault="00265D62">
      <w:pPr>
        <w:widowControl w:val="0"/>
        <w:autoSpaceDE w:val="0"/>
        <w:autoSpaceDN w:val="0"/>
        <w:adjustRightInd w:val="0"/>
        <w:spacing w:before="200" w:after="0" w:line="240" w:lineRule="auto"/>
        <w:jc w:val="right"/>
        <w:rPr>
          <w:rFonts w:ascii="Times New Roman" w:hAnsi="Times New Roman"/>
          <w:color w:val="000000"/>
          <w:sz w:val="24"/>
        </w:rPr>
      </w:pPr>
      <w:bookmarkStart w:id="684" w:name="1156"/>
      <w:bookmarkEnd w:id="684"/>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85" w:name="857"/>
      <w:bookmarkEnd w:id="685"/>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bookmarkStart w:id="686" w:name="1155"/>
      <w:bookmarkEnd w:id="686"/>
      <w:r w:rsidRPr="0078416A">
        <w:rPr>
          <w:rFonts w:ascii="Times New Roman" w:hAnsi="Times New Roman"/>
          <w:color w:val="000000"/>
          <w:sz w:val="24"/>
        </w:rPr>
        <w:t>ТАКСЫ</w:t>
      </w:r>
    </w:p>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bookmarkStart w:id="687" w:name="1154"/>
      <w:bookmarkEnd w:id="687"/>
      <w:r w:rsidRPr="0078416A">
        <w:rPr>
          <w:rFonts w:ascii="Times New Roman" w:hAnsi="Times New Roman"/>
          <w:color w:val="000000"/>
          <w:sz w:val="24"/>
        </w:rPr>
        <w:t>ДЛЯ ОПРЕДЕЛЕНИЯ РАЗМЕРА ВОЗМЕЩЕНИЯ ВРЕДА, ПРИЧИНЕННОГО ОКРУЖАЮЩЕЙ СРЕДЕ ВЫБРОСОМ ЗАГРЯЗНЯЮЩЕГО ВЕЩЕСТВА В АТМОСФЕРНЫЙ ВОЗДУХ, КРОМЕ ПОСТУПИВШЕГО ОТ СТАЦИОНАРНОГО ИЛИ МОБИЛЬНОГО ИСТОЧНИКА ВЫБРОСА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688" w:name="859"/>
      <w:bookmarkEnd w:id="688"/>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4535"/>
        <w:gridCol w:w="4535"/>
      </w:tblGrid>
      <w:tr w:rsidR="00265D62" w:rsidRPr="0078416A">
        <w:tblPrEx>
          <w:tblCellMar>
            <w:top w:w="0" w:type="dxa"/>
            <w:left w:w="0" w:type="dxa"/>
            <w:bottom w:w="0" w:type="dxa"/>
            <w:right w:w="0" w:type="dxa"/>
          </w:tblCellMar>
        </w:tblPrEx>
        <w:tc>
          <w:tcPr>
            <w:tcW w:w="453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Класс опасности загрязняющего вещества, поступившего или возникшего в результате выброса в атмосферный воздух</w:t>
            </w:r>
          </w:p>
        </w:tc>
        <w:tc>
          <w:tcPr>
            <w:tcW w:w="4535"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Такса, базовых величин за одну тонну загрязняющего вещества, поступившего или возникшего в результате выброса в атмосферный воздух</w:t>
            </w:r>
          </w:p>
        </w:tc>
      </w:tr>
      <w:tr w:rsidR="00265D62" w:rsidRPr="0078416A">
        <w:tblPrEx>
          <w:tblCellMar>
            <w:top w:w="0" w:type="dxa"/>
            <w:left w:w="0" w:type="dxa"/>
            <w:bottom w:w="0" w:type="dxa"/>
            <w:right w:w="0" w:type="dxa"/>
          </w:tblCellMar>
        </w:tblPrEx>
        <w:tc>
          <w:tcPr>
            <w:tcW w:w="4535"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Первый</w:t>
            </w:r>
          </w:p>
        </w:tc>
        <w:tc>
          <w:tcPr>
            <w:tcW w:w="4535"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14 856</w:t>
            </w:r>
          </w:p>
        </w:tc>
      </w:tr>
      <w:tr w:rsidR="00265D62" w:rsidRPr="0078416A">
        <w:tblPrEx>
          <w:tblCellMar>
            <w:top w:w="0" w:type="dxa"/>
            <w:left w:w="0" w:type="dxa"/>
            <w:bottom w:w="0" w:type="dxa"/>
            <w:right w:w="0" w:type="dxa"/>
          </w:tblCellMar>
        </w:tblPrEx>
        <w:tc>
          <w:tcPr>
            <w:tcW w:w="4535"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Второй</w:t>
            </w:r>
          </w:p>
        </w:tc>
        <w:tc>
          <w:tcPr>
            <w:tcW w:w="4535"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445</w:t>
            </w:r>
          </w:p>
        </w:tc>
      </w:tr>
      <w:tr w:rsidR="00265D62" w:rsidRPr="0078416A">
        <w:tblPrEx>
          <w:tblCellMar>
            <w:top w:w="0" w:type="dxa"/>
            <w:left w:w="0" w:type="dxa"/>
            <w:bottom w:w="0" w:type="dxa"/>
            <w:right w:w="0" w:type="dxa"/>
          </w:tblCellMar>
        </w:tblPrEx>
        <w:tc>
          <w:tcPr>
            <w:tcW w:w="4535"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Третий</w:t>
            </w:r>
          </w:p>
        </w:tc>
        <w:tc>
          <w:tcPr>
            <w:tcW w:w="4535"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147</w:t>
            </w:r>
          </w:p>
        </w:tc>
      </w:tr>
      <w:tr w:rsidR="00265D62" w:rsidRPr="0078416A">
        <w:tblPrEx>
          <w:tblCellMar>
            <w:top w:w="0" w:type="dxa"/>
            <w:left w:w="0" w:type="dxa"/>
            <w:bottom w:w="0" w:type="dxa"/>
            <w:right w:w="0" w:type="dxa"/>
          </w:tblCellMar>
        </w:tblPrEx>
        <w:tc>
          <w:tcPr>
            <w:tcW w:w="4535"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Четвертый</w:t>
            </w:r>
          </w:p>
        </w:tc>
        <w:tc>
          <w:tcPr>
            <w:tcW w:w="4535"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73</w:t>
            </w:r>
          </w:p>
        </w:tc>
      </w:tr>
      <w:tr w:rsidR="00265D62" w:rsidRPr="0078416A">
        <w:tblPrEx>
          <w:tblCellMar>
            <w:top w:w="0" w:type="dxa"/>
            <w:left w:w="0" w:type="dxa"/>
            <w:bottom w:w="0" w:type="dxa"/>
            <w:right w:w="0" w:type="dxa"/>
          </w:tblCellMar>
        </w:tblPrEx>
        <w:tc>
          <w:tcPr>
            <w:tcW w:w="4535"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Без класса опасности</w:t>
            </w:r>
          </w:p>
        </w:tc>
        <w:tc>
          <w:tcPr>
            <w:tcW w:w="4535"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368</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89" w:name="861"/>
      <w:bookmarkEnd w:id="68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90" w:name="1163"/>
      <w:bookmarkEnd w:id="69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91" w:name="1164"/>
      <w:bookmarkEnd w:id="691"/>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92" w:name="1165"/>
      <w:bookmarkEnd w:id="692"/>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693" w:name="1166"/>
      <w:bookmarkEnd w:id="693"/>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94" w:name="862"/>
      <w:bookmarkEnd w:id="694"/>
      <w:r w:rsidRPr="0078416A">
        <w:rPr>
          <w:rFonts w:ascii="Times New Roman" w:hAnsi="Times New Roman"/>
          <w:color w:val="000000"/>
          <w:sz w:val="24"/>
        </w:rPr>
        <w:t>Приложение 4</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95" w:name="863"/>
      <w:bookmarkEnd w:id="695"/>
      <w:r w:rsidRPr="0078416A">
        <w:rPr>
          <w:rFonts w:ascii="Times New Roman" w:hAnsi="Times New Roman"/>
          <w:color w:val="000000"/>
          <w:sz w:val="24"/>
        </w:rPr>
        <w:t>к постановлению</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96" w:name="1167"/>
      <w:bookmarkEnd w:id="696"/>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97" w:name="1168"/>
      <w:bookmarkEnd w:id="697"/>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98" w:name="1169"/>
      <w:bookmarkEnd w:id="698"/>
      <w:r w:rsidRPr="0078416A">
        <w:rPr>
          <w:rFonts w:ascii="Times New Roman" w:hAnsi="Times New Roman"/>
          <w:color w:val="000000"/>
          <w:sz w:val="24"/>
        </w:rPr>
        <w:t>11.04.2022 N 219</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699" w:name="1170"/>
      <w:bookmarkEnd w:id="699"/>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00" w:name="1171"/>
      <w:bookmarkEnd w:id="700"/>
      <w:r w:rsidRPr="0078416A">
        <w:rPr>
          <w:rFonts w:ascii="Times New Roman" w:hAnsi="Times New Roman"/>
          <w:color w:val="000000"/>
          <w:sz w:val="24"/>
        </w:rPr>
        <w:t>Совета Министров</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01" w:name="1172"/>
      <w:bookmarkEnd w:id="701"/>
      <w:r w:rsidRPr="0078416A">
        <w:rPr>
          <w:rFonts w:ascii="Times New Roman" w:hAnsi="Times New Roman"/>
          <w:color w:val="000000"/>
          <w:sz w:val="24"/>
        </w:rPr>
        <w:t>Республики Беларусь</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02" w:name="1173"/>
      <w:bookmarkEnd w:id="702"/>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703" w:name="864"/>
      <w:bookmarkEnd w:id="703"/>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center"/>
        <w:rPr>
          <w:rFonts w:ascii="Times New Roman" w:hAnsi="Times New Roman"/>
          <w:color w:val="000000"/>
          <w:sz w:val="24"/>
        </w:rPr>
      </w:pPr>
      <w:bookmarkStart w:id="704" w:name="1174"/>
      <w:bookmarkEnd w:id="704"/>
      <w:r w:rsidRPr="0078416A">
        <w:rPr>
          <w:rFonts w:ascii="Times New Roman" w:hAnsi="Times New Roman"/>
          <w:color w:val="000000"/>
          <w:sz w:val="24"/>
        </w:rPr>
        <w:t>ТАКСЫ</w:t>
      </w:r>
    </w:p>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bookmarkStart w:id="705" w:name="1175"/>
      <w:bookmarkEnd w:id="705"/>
      <w:r w:rsidRPr="0078416A">
        <w:rPr>
          <w:rFonts w:ascii="Times New Roman" w:hAnsi="Times New Roman"/>
          <w:color w:val="000000"/>
          <w:sz w:val="24"/>
        </w:rPr>
        <w:t>ДЛЯ ОПРЕДЕЛЕНИЯ РАЗМЕРА ВОЗМЕЩЕНИЯ ВРЕДА, ПРИЧИНЕННОГО ОКРУЖАЮЩЕЙ СРЕДЕ ВЫБРОСОМ ЗАГРЯЗНЯЮЩЕГО ВЕЩЕСТВА В АТМОСФЕРНЫЙ ВОЗДУХ ОТ СТАЦИОНАРНОГО ИСТОЧНИКА ВЫБРОСА</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706" w:name="866"/>
      <w:bookmarkEnd w:id="706"/>
      <w:r w:rsidRPr="0078416A">
        <w:rPr>
          <w:rFonts w:ascii="Times New Roman" w:hAnsi="Times New Roman"/>
          <w:color w:val="000000"/>
          <w:sz w:val="24"/>
        </w:rPr>
        <w:t> </w:t>
      </w:r>
    </w:p>
    <w:tbl>
      <w:tblPr>
        <w:tblW w:w="0" w:type="auto"/>
        <w:tblInd w:w="20" w:type="dxa"/>
        <w:tblLayout w:type="fixed"/>
        <w:tblCellMar>
          <w:left w:w="0" w:type="dxa"/>
          <w:right w:w="0" w:type="dxa"/>
        </w:tblCellMar>
        <w:tblLook w:val="0000" w:firstRow="0" w:lastRow="0" w:firstColumn="0" w:lastColumn="0" w:noHBand="0" w:noVBand="0"/>
      </w:tblPr>
      <w:tblGrid>
        <w:gridCol w:w="2664"/>
        <w:gridCol w:w="1587"/>
        <w:gridCol w:w="1587"/>
        <w:gridCol w:w="1587"/>
        <w:gridCol w:w="1644"/>
      </w:tblGrid>
      <w:tr w:rsidR="00265D62" w:rsidRPr="0078416A">
        <w:tblPrEx>
          <w:tblCellMar>
            <w:top w:w="0" w:type="dxa"/>
            <w:left w:w="0" w:type="dxa"/>
            <w:bottom w:w="0" w:type="dxa"/>
            <w:right w:w="0" w:type="dxa"/>
          </w:tblCellMar>
        </w:tblPrEx>
        <w:tc>
          <w:tcPr>
            <w:tcW w:w="2664"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Класс опасности вещества, поступившего или возникшего в результате выброса загрязняющего вещества в атмосферный воздух от стационарного источника выброса</w:t>
            </w:r>
          </w:p>
        </w:tc>
        <w:tc>
          <w:tcPr>
            <w:tcW w:w="6405" w:type="dxa"/>
            <w:gridSpan w:val="4"/>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Такса, базовых величин за выброс одной тонны загрязняющего вещества в атмосферный воздух, в зависимости от категории объекта воздействия на атмосферный воздух &lt;*&gt;</w:t>
            </w:r>
          </w:p>
        </w:tc>
      </w:tr>
      <w:tr w:rsidR="00265D62" w:rsidRPr="0078416A">
        <w:tblPrEx>
          <w:tblCellMar>
            <w:top w:w="0" w:type="dxa"/>
            <w:left w:w="0" w:type="dxa"/>
            <w:bottom w:w="0" w:type="dxa"/>
            <w:right w:w="0" w:type="dxa"/>
          </w:tblCellMar>
        </w:tblPrEx>
        <w:tc>
          <w:tcPr>
            <w:tcW w:w="2664"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after="0" w:line="240" w:lineRule="auto"/>
              <w:rPr>
                <w:rFonts w:ascii="Times New Roman" w:hAnsi="Times New Roman"/>
                <w:color w:val="000000"/>
                <w:sz w:val="28"/>
                <w:szCs w:val="24"/>
              </w:rPr>
            </w:pP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 категория объекта</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II категория объекта</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III категория объекта</w:t>
            </w:r>
          </w:p>
        </w:tc>
        <w:tc>
          <w:tcPr>
            <w:tcW w:w="1644"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IV категория объекта</w:t>
            </w:r>
          </w:p>
        </w:tc>
      </w:tr>
      <w:tr w:rsidR="00265D62" w:rsidRPr="0078416A">
        <w:tblPrEx>
          <w:tblCellMar>
            <w:top w:w="0" w:type="dxa"/>
            <w:left w:w="0" w:type="dxa"/>
            <w:bottom w:w="0" w:type="dxa"/>
            <w:right w:w="0" w:type="dxa"/>
          </w:tblCellMar>
        </w:tblPrEx>
        <w:tc>
          <w:tcPr>
            <w:tcW w:w="266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Первый</w:t>
            </w:r>
          </w:p>
        </w:tc>
        <w:tc>
          <w:tcPr>
            <w:tcW w:w="1587"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98 049,6</w:t>
            </w:r>
          </w:p>
        </w:tc>
        <w:tc>
          <w:tcPr>
            <w:tcW w:w="1587"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75 765,6</w:t>
            </w:r>
          </w:p>
        </w:tc>
        <w:tc>
          <w:tcPr>
            <w:tcW w:w="1587"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53 035,9</w:t>
            </w:r>
          </w:p>
        </w:tc>
        <w:tc>
          <w:tcPr>
            <w:tcW w:w="1644" w:type="dxa"/>
            <w:tcBorders>
              <w:top w:val="single" w:sz="8" w:space="0" w:color="000000"/>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30 306,2</w:t>
            </w:r>
          </w:p>
        </w:tc>
      </w:tr>
      <w:tr w:rsidR="00265D62" w:rsidRPr="0078416A">
        <w:tblPrEx>
          <w:tblCellMar>
            <w:top w:w="0" w:type="dxa"/>
            <w:left w:w="0" w:type="dxa"/>
            <w:bottom w:w="0" w:type="dxa"/>
            <w:right w:w="0" w:type="dxa"/>
          </w:tblCellMar>
        </w:tblPrEx>
        <w:tc>
          <w:tcPr>
            <w:tcW w:w="266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Второй</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2 269,5</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1 602,0</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1 121,4</w:t>
            </w:r>
          </w:p>
        </w:tc>
        <w:tc>
          <w:tcPr>
            <w:tcW w:w="164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640,8</w:t>
            </w:r>
          </w:p>
        </w:tc>
      </w:tr>
      <w:tr w:rsidR="00265D62" w:rsidRPr="0078416A">
        <w:tblPrEx>
          <w:tblCellMar>
            <w:top w:w="0" w:type="dxa"/>
            <w:left w:w="0" w:type="dxa"/>
            <w:bottom w:w="0" w:type="dxa"/>
            <w:right w:w="0" w:type="dxa"/>
          </w:tblCellMar>
        </w:tblPrEx>
        <w:tc>
          <w:tcPr>
            <w:tcW w:w="266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Третий</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573,3</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485,1</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339,57</w:t>
            </w:r>
          </w:p>
        </w:tc>
        <w:tc>
          <w:tcPr>
            <w:tcW w:w="164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194,04</w:t>
            </w:r>
          </w:p>
        </w:tc>
      </w:tr>
      <w:tr w:rsidR="00265D62" w:rsidRPr="0078416A">
        <w:tblPrEx>
          <w:tblCellMar>
            <w:top w:w="0" w:type="dxa"/>
            <w:left w:w="0" w:type="dxa"/>
            <w:bottom w:w="0" w:type="dxa"/>
            <w:right w:w="0" w:type="dxa"/>
          </w:tblCellMar>
        </w:tblPrEx>
        <w:tc>
          <w:tcPr>
            <w:tcW w:w="266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Четвертый</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255,5</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197,1</w:t>
            </w:r>
          </w:p>
        </w:tc>
        <w:tc>
          <w:tcPr>
            <w:tcW w:w="1587"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137,97</w:t>
            </w:r>
          </w:p>
        </w:tc>
        <w:tc>
          <w:tcPr>
            <w:tcW w:w="1644" w:type="dxa"/>
            <w:tcBorders>
              <w:top w:val="nil"/>
              <w:left w:val="nil"/>
              <w:bottom w:val="nil"/>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78,84</w:t>
            </w:r>
          </w:p>
        </w:tc>
      </w:tr>
      <w:tr w:rsidR="00265D62" w:rsidRPr="0078416A">
        <w:tblPrEx>
          <w:tblCellMar>
            <w:top w:w="0" w:type="dxa"/>
            <w:left w:w="0" w:type="dxa"/>
            <w:bottom w:w="0" w:type="dxa"/>
            <w:right w:w="0" w:type="dxa"/>
          </w:tblCellMar>
        </w:tblPrEx>
        <w:tc>
          <w:tcPr>
            <w:tcW w:w="2664"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rPr>
                <w:rFonts w:ascii="Times New Roman" w:hAnsi="Times New Roman"/>
                <w:color w:val="000000"/>
                <w:sz w:val="24"/>
              </w:rPr>
            </w:pPr>
            <w:r w:rsidRPr="0078416A">
              <w:rPr>
                <w:rFonts w:ascii="Times New Roman" w:hAnsi="Times New Roman"/>
                <w:color w:val="000000"/>
                <w:sz w:val="24"/>
              </w:rPr>
              <w:t>Без класса опасности</w:t>
            </w:r>
          </w:p>
        </w:tc>
        <w:tc>
          <w:tcPr>
            <w:tcW w:w="1587"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1 288,0</w:t>
            </w:r>
          </w:p>
        </w:tc>
        <w:tc>
          <w:tcPr>
            <w:tcW w:w="1587"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993,6</w:t>
            </w:r>
          </w:p>
        </w:tc>
        <w:tc>
          <w:tcPr>
            <w:tcW w:w="1587"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695,52</w:t>
            </w:r>
          </w:p>
        </w:tc>
        <w:tc>
          <w:tcPr>
            <w:tcW w:w="1644" w:type="dxa"/>
            <w:tcBorders>
              <w:top w:val="nil"/>
              <w:left w:val="nil"/>
              <w:bottom w:val="single" w:sz="8" w:space="0" w:color="000000"/>
              <w:right w:val="nil"/>
            </w:tcBorders>
            <w:tcMar>
              <w:top w:w="20" w:type="dxa"/>
              <w:left w:w="20" w:type="dxa"/>
              <w:bottom w:w="20" w:type="dxa"/>
              <w:right w:w="20" w:type="dxa"/>
            </w:tcMar>
          </w:tcPr>
          <w:p w:rsidR="00265D62" w:rsidRPr="0078416A" w:rsidRDefault="00265D62">
            <w:pPr>
              <w:widowControl w:val="0"/>
              <w:autoSpaceDE w:val="0"/>
              <w:autoSpaceDN w:val="0"/>
              <w:adjustRightInd w:val="0"/>
              <w:spacing w:before="200" w:after="0" w:line="240" w:lineRule="auto"/>
              <w:jc w:val="center"/>
              <w:rPr>
                <w:rFonts w:ascii="Times New Roman" w:hAnsi="Times New Roman"/>
                <w:color w:val="000000"/>
                <w:sz w:val="24"/>
              </w:rPr>
            </w:pPr>
            <w:r w:rsidRPr="0078416A">
              <w:rPr>
                <w:rFonts w:ascii="Times New Roman" w:hAnsi="Times New Roman"/>
                <w:color w:val="000000"/>
                <w:sz w:val="24"/>
              </w:rPr>
              <w:t>397,44</w:t>
            </w:r>
          </w:p>
        </w:tc>
      </w:tr>
    </w:tbl>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07" w:name="868"/>
      <w:bookmarkEnd w:id="707"/>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08" w:name="869"/>
      <w:bookmarkEnd w:id="708"/>
      <w:r w:rsidRPr="0078416A">
        <w:rPr>
          <w:rFonts w:ascii="Times New Roman" w:hAnsi="Times New Roman"/>
          <w:color w:val="000000"/>
          <w:sz w:val="24"/>
        </w:rPr>
        <w:t>--------------------------------</w:t>
      </w:r>
    </w:p>
    <w:p w:rsidR="00265D62" w:rsidRPr="0078416A" w:rsidRDefault="00265D62">
      <w:pPr>
        <w:widowControl w:val="0"/>
        <w:autoSpaceDE w:val="0"/>
        <w:autoSpaceDN w:val="0"/>
        <w:adjustRightInd w:val="0"/>
        <w:spacing w:before="200" w:after="0" w:line="240" w:lineRule="auto"/>
        <w:ind w:firstLine="538"/>
        <w:jc w:val="both"/>
        <w:rPr>
          <w:rFonts w:ascii="Times New Roman" w:hAnsi="Times New Roman"/>
          <w:color w:val="000000"/>
          <w:sz w:val="24"/>
        </w:rPr>
      </w:pPr>
      <w:bookmarkStart w:id="709" w:name="870"/>
      <w:bookmarkEnd w:id="709"/>
      <w:r w:rsidRPr="0078416A">
        <w:rPr>
          <w:rFonts w:ascii="Times New Roman" w:hAnsi="Times New Roman"/>
          <w:color w:val="000000"/>
          <w:sz w:val="24"/>
        </w:rPr>
        <w:t>&lt;*&gt; Категории объектов воздействия на атмосферный воздух и перечни объектов воздействия на атмосферный воздух, относящихся к различным категориям, установлены в приложении к постановлению Совета Министров Республики Беларусь от 21 мая 2009 г. N 664 "О регулировании выбросов загрязняющих веществ в атмосферный воздух".</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10" w:name="871"/>
      <w:bookmarkEnd w:id="710"/>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11" w:name="1176"/>
      <w:bookmarkEnd w:id="711"/>
      <w:r w:rsidRPr="0078416A">
        <w:rPr>
          <w:rFonts w:ascii="Times New Roman" w:hAnsi="Times New Roman"/>
          <w:color w:val="000000"/>
          <w:sz w:val="24"/>
        </w:rPr>
        <w:t> </w:t>
      </w:r>
      <w:bookmarkStart w:id="712" w:name="1177"/>
      <w:bookmarkEnd w:id="712"/>
    </w:p>
    <w:p w:rsidR="00265D62"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13" w:name="1178"/>
      <w:bookmarkEnd w:id="713"/>
      <w:r w:rsidRPr="0078416A">
        <w:rPr>
          <w:rFonts w:ascii="Times New Roman" w:hAnsi="Times New Roman"/>
          <w:color w:val="000000"/>
          <w:sz w:val="24"/>
        </w:rPr>
        <w:t> </w:t>
      </w:r>
    </w:p>
    <w:p w:rsidR="0078416A" w:rsidRDefault="0078416A">
      <w:pPr>
        <w:widowControl w:val="0"/>
        <w:autoSpaceDE w:val="0"/>
        <w:autoSpaceDN w:val="0"/>
        <w:adjustRightInd w:val="0"/>
        <w:spacing w:after="0" w:line="240" w:lineRule="auto"/>
        <w:ind w:firstLine="538"/>
        <w:jc w:val="both"/>
        <w:rPr>
          <w:rFonts w:ascii="Times New Roman" w:hAnsi="Times New Roman"/>
          <w:color w:val="000000"/>
          <w:sz w:val="24"/>
        </w:rPr>
      </w:pPr>
    </w:p>
    <w:p w:rsidR="0078416A" w:rsidRDefault="0078416A">
      <w:pPr>
        <w:widowControl w:val="0"/>
        <w:autoSpaceDE w:val="0"/>
        <w:autoSpaceDN w:val="0"/>
        <w:adjustRightInd w:val="0"/>
        <w:spacing w:after="0" w:line="240" w:lineRule="auto"/>
        <w:ind w:firstLine="538"/>
        <w:jc w:val="both"/>
        <w:rPr>
          <w:rFonts w:ascii="Times New Roman" w:hAnsi="Times New Roman"/>
          <w:color w:val="000000"/>
          <w:sz w:val="24"/>
        </w:rPr>
      </w:pPr>
    </w:p>
    <w:p w:rsidR="0078416A" w:rsidRPr="0078416A" w:rsidRDefault="0078416A">
      <w:pPr>
        <w:widowControl w:val="0"/>
        <w:autoSpaceDE w:val="0"/>
        <w:autoSpaceDN w:val="0"/>
        <w:adjustRightInd w:val="0"/>
        <w:spacing w:after="0" w:line="240" w:lineRule="auto"/>
        <w:ind w:firstLine="538"/>
        <w:jc w:val="both"/>
        <w:rPr>
          <w:rFonts w:ascii="Times New Roman" w:hAnsi="Times New Roman"/>
          <w:color w:val="000000"/>
          <w:sz w:val="24"/>
        </w:rPr>
      </w:pP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14" w:name="1179"/>
      <w:bookmarkEnd w:id="714"/>
      <w:r w:rsidRPr="0078416A">
        <w:rPr>
          <w:rFonts w:ascii="Times New Roman" w:hAnsi="Times New Roman"/>
          <w:color w:val="000000"/>
          <w:sz w:val="24"/>
        </w:rPr>
        <w:t> </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15" w:name="872"/>
      <w:bookmarkEnd w:id="715"/>
      <w:r w:rsidRPr="0078416A">
        <w:rPr>
          <w:rFonts w:ascii="Times New Roman" w:hAnsi="Times New Roman"/>
          <w:color w:val="000000"/>
          <w:sz w:val="24"/>
        </w:rPr>
        <w:t>Приложение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16" w:name="873"/>
      <w:bookmarkEnd w:id="716"/>
      <w:r w:rsidRPr="0078416A">
        <w:rPr>
          <w:rFonts w:ascii="Times New Roman" w:hAnsi="Times New Roman"/>
          <w:color w:val="000000"/>
          <w:sz w:val="24"/>
        </w:rPr>
        <w:t>к Положению о порядке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17" w:name="1180"/>
      <w:bookmarkEnd w:id="717"/>
      <w:r w:rsidRPr="0078416A">
        <w:rPr>
          <w:rFonts w:ascii="Times New Roman" w:hAnsi="Times New Roman"/>
          <w:color w:val="000000"/>
          <w:sz w:val="24"/>
        </w:rPr>
        <w:t>исчисления размера возмещения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18" w:name="1181"/>
      <w:bookmarkEnd w:id="718"/>
      <w:r w:rsidRPr="0078416A">
        <w:rPr>
          <w:rFonts w:ascii="Times New Roman" w:hAnsi="Times New Roman"/>
          <w:color w:val="000000"/>
          <w:sz w:val="24"/>
        </w:rPr>
        <w:t>вреда, причиненного окружающей</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19" w:name="1182"/>
      <w:bookmarkEnd w:id="719"/>
      <w:r w:rsidRPr="0078416A">
        <w:rPr>
          <w:rFonts w:ascii="Times New Roman" w:hAnsi="Times New Roman"/>
          <w:color w:val="000000"/>
          <w:sz w:val="24"/>
        </w:rPr>
        <w:t>среде, и составления акта</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20" w:name="1183"/>
      <w:bookmarkEnd w:id="720"/>
      <w:r w:rsidRPr="0078416A">
        <w:rPr>
          <w:rFonts w:ascii="Times New Roman" w:hAnsi="Times New Roman"/>
          <w:color w:val="000000"/>
          <w:sz w:val="24"/>
        </w:rPr>
        <w:t>об установлении факта причинения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21" w:name="1184"/>
      <w:bookmarkEnd w:id="721"/>
      <w:r w:rsidRPr="0078416A">
        <w:rPr>
          <w:rFonts w:ascii="Times New Roman" w:hAnsi="Times New Roman"/>
          <w:color w:val="000000"/>
          <w:sz w:val="24"/>
        </w:rPr>
        <w:t>вреда окружающей среде</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22" w:name="1185"/>
      <w:bookmarkEnd w:id="722"/>
      <w:r w:rsidRPr="0078416A">
        <w:rPr>
          <w:rFonts w:ascii="Times New Roman" w:hAnsi="Times New Roman"/>
          <w:color w:val="000000"/>
          <w:sz w:val="24"/>
        </w:rPr>
        <w:t>(в редакции постановления</w:t>
      </w:r>
    </w:p>
    <w:p w:rsidR="00265D62" w:rsidRPr="0078416A" w:rsidRDefault="00265D62" w:rsidP="0078416A">
      <w:pPr>
        <w:widowControl w:val="0"/>
        <w:autoSpaceDE w:val="0"/>
        <w:autoSpaceDN w:val="0"/>
        <w:adjustRightInd w:val="0"/>
        <w:spacing w:after="0" w:line="240" w:lineRule="auto"/>
        <w:jc w:val="right"/>
        <w:rPr>
          <w:rFonts w:ascii="Times New Roman" w:hAnsi="Times New Roman"/>
          <w:color w:val="000000"/>
          <w:sz w:val="24"/>
        </w:rPr>
      </w:pPr>
      <w:bookmarkStart w:id="723" w:name="1186"/>
      <w:bookmarkEnd w:id="723"/>
      <w:r w:rsidRPr="0078416A">
        <w:rPr>
          <w:rFonts w:ascii="Times New Roman" w:hAnsi="Times New Roman"/>
          <w:color w:val="000000"/>
          <w:sz w:val="24"/>
        </w:rPr>
        <w:t>Совета Министров</w:t>
      </w:r>
    </w:p>
    <w:p w:rsidR="00265D62" w:rsidRPr="0078416A" w:rsidRDefault="00265D62">
      <w:pPr>
        <w:widowControl w:val="0"/>
        <w:autoSpaceDE w:val="0"/>
        <w:autoSpaceDN w:val="0"/>
        <w:adjustRightInd w:val="0"/>
        <w:spacing w:before="200" w:after="0" w:line="240" w:lineRule="auto"/>
        <w:jc w:val="right"/>
        <w:rPr>
          <w:rFonts w:ascii="Times New Roman" w:hAnsi="Times New Roman"/>
          <w:color w:val="000000"/>
          <w:sz w:val="24"/>
        </w:rPr>
      </w:pPr>
      <w:bookmarkStart w:id="724" w:name="1187"/>
      <w:bookmarkEnd w:id="724"/>
      <w:r w:rsidRPr="0078416A">
        <w:rPr>
          <w:rFonts w:ascii="Times New Roman" w:hAnsi="Times New Roman"/>
          <w:color w:val="000000"/>
          <w:sz w:val="24"/>
        </w:rPr>
        <w:t>Республики Беларусь</w:t>
      </w:r>
    </w:p>
    <w:p w:rsidR="00265D62" w:rsidRPr="0078416A" w:rsidRDefault="00265D62">
      <w:pPr>
        <w:widowControl w:val="0"/>
        <w:autoSpaceDE w:val="0"/>
        <w:autoSpaceDN w:val="0"/>
        <w:adjustRightInd w:val="0"/>
        <w:spacing w:before="200" w:after="0" w:line="240" w:lineRule="auto"/>
        <w:jc w:val="right"/>
        <w:rPr>
          <w:rFonts w:ascii="Times New Roman" w:hAnsi="Times New Roman"/>
          <w:color w:val="000000"/>
          <w:sz w:val="24"/>
        </w:rPr>
      </w:pPr>
      <w:bookmarkStart w:id="725" w:name="1188"/>
      <w:bookmarkEnd w:id="725"/>
      <w:r w:rsidRPr="0078416A">
        <w:rPr>
          <w:rFonts w:ascii="Times New Roman" w:hAnsi="Times New Roman"/>
          <w:color w:val="000000"/>
          <w:sz w:val="24"/>
        </w:rPr>
        <w:t>20.12.2023 N 921)</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726" w:name="874"/>
      <w:bookmarkEnd w:id="726"/>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jc w:val="right"/>
        <w:rPr>
          <w:rFonts w:ascii="Times New Roman" w:hAnsi="Times New Roman"/>
          <w:color w:val="000000"/>
          <w:sz w:val="24"/>
        </w:rPr>
      </w:pPr>
      <w:bookmarkStart w:id="727" w:name="875"/>
      <w:bookmarkEnd w:id="727"/>
      <w:r w:rsidRPr="0078416A">
        <w:rPr>
          <w:rFonts w:ascii="Times New Roman" w:hAnsi="Times New Roman"/>
          <w:color w:val="000000"/>
          <w:sz w:val="24"/>
        </w:rPr>
        <w:t>Форма</w:t>
      </w:r>
    </w:p>
    <w:p w:rsidR="00265D62" w:rsidRPr="0078416A" w:rsidRDefault="00265D62">
      <w:pPr>
        <w:widowControl w:val="0"/>
        <w:autoSpaceDE w:val="0"/>
        <w:autoSpaceDN w:val="0"/>
        <w:adjustRightInd w:val="0"/>
        <w:spacing w:after="0" w:line="240" w:lineRule="auto"/>
        <w:ind w:firstLine="538"/>
        <w:jc w:val="both"/>
        <w:rPr>
          <w:rFonts w:ascii="Times New Roman" w:hAnsi="Times New Roman"/>
          <w:color w:val="000000"/>
          <w:sz w:val="24"/>
        </w:rPr>
      </w:pPr>
      <w:bookmarkStart w:id="728" w:name="876"/>
      <w:bookmarkEnd w:id="728"/>
      <w:r w:rsidRPr="0078416A">
        <w:rPr>
          <w:rFonts w:ascii="Times New Roman" w:hAnsi="Times New Roman"/>
          <w:color w:val="000000"/>
          <w:sz w:val="24"/>
        </w:rPr>
        <w:t> </w:t>
      </w:r>
    </w:p>
    <w:p w:rsidR="00265D62" w:rsidRPr="0078416A" w:rsidRDefault="00265D62">
      <w:pPr>
        <w:widowControl w:val="0"/>
        <w:autoSpaceDE w:val="0"/>
        <w:autoSpaceDN w:val="0"/>
        <w:adjustRightInd w:val="0"/>
        <w:spacing w:before="200"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(наименование и место нахождения государственного органа, иной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государственной организации, установивших факт причинения вреда окружающей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color w:val="000000"/>
          <w:szCs w:val="20"/>
        </w:rPr>
        <w:t xml:space="preserve">                                    </w:t>
      </w:r>
      <w:r w:rsidRPr="0078416A">
        <w:rPr>
          <w:rFonts w:ascii="Times New Roman" w:hAnsi="Times New Roman"/>
          <w:b/>
          <w:bCs/>
          <w:color w:val="000000"/>
          <w:szCs w:val="20"/>
        </w:rPr>
        <w:t>АКТ</w:t>
      </w:r>
    </w:p>
    <w:p w:rsidR="00265D62" w:rsidRPr="0078416A" w:rsidRDefault="00265D62">
      <w:pPr>
        <w:widowControl w:val="0"/>
        <w:autoSpaceDE w:val="0"/>
        <w:autoSpaceDN w:val="0"/>
        <w:adjustRightInd w:val="0"/>
        <w:spacing w:after="0" w:line="240" w:lineRule="auto"/>
        <w:jc w:val="both"/>
        <w:rPr>
          <w:rFonts w:ascii="Times New Roman" w:hAnsi="Times New Roman"/>
          <w:b/>
          <w:bCs/>
          <w:color w:val="000000"/>
          <w:szCs w:val="20"/>
        </w:rPr>
      </w:pPr>
      <w:r w:rsidRPr="0078416A">
        <w:rPr>
          <w:rFonts w:ascii="Times New Roman" w:hAnsi="Times New Roman"/>
          <w:b/>
          <w:bCs/>
          <w:color w:val="000000"/>
          <w:szCs w:val="20"/>
        </w:rPr>
        <w:t xml:space="preserve">          об установлении факта причинения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 _______ 20____ г.                        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(дата составления)                               (место составления)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(должность, фамилия, собственное имя, отчество (если таковое имеется)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должностного лица, установившего факт причинения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при участии: 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(должность, фамилия, собственное имя, отчество (если таковое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имеется)должностного лица или лица, участвовавшего в выявлении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и (или) установлении факта причинения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установили следующее: 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(время, место,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обстоятельства причинения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со ссылкой на нормативные правовые акты, в том числе обязательные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для соблюдения технические нормативные правовые акты в области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охраны окружающей среды, нормы которых нарушены;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результаты измерений в области охраны окружающей среды</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(если они проводились), подтверждающие факт причинения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в отношении: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юридического лица: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наименование 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место нахождения, тел. 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УНП ___________________ подчиненность 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дата государственной регистрации 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фамилия,  собственное  имя,  отчество  (если  таковое имеется) руководителя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фамилия,  собственное  имя,  отчество  (если  таковое  имеется),  должность</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представителя юридического лица 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 тел. 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документ, подтверждающий полномочия, 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физического лица, в том числе 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фамилия, собственное имя, отчество (если таковое имеется) 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число, месяц, год рождения 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место жительства, тел. 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индивидуального предпринимателя: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УНП 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дата государственной регистрации 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На основании статьи 106 Закона Республики Беларусь от 26  ноября  1992</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г. N 1982-XII  "Об  охране окружающей среды" вред,  причиненный  окружающей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среде, подлежит возмещению в следующем размере: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Расчет размера вреда,  причиненного  окружающей  среде,   с  указанием</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ссылки на  нормативные  правовые  акты,  на  основании  которых  произведен</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расчет, расчетных  формул,  исходных  данных  для  расчета  размера  вреда,</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причиненного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Причинение   вреда    окружающей   среде   подтверждается   следующими</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материалами, прилагаемыми к настоящему акту: 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(указываются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карты, схемы, планы, фотографии, акты отбора проб, протоколы измерений,</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другие материалы, подтверждающие факт причинения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____________________________________  _____________  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(должность лица, установившего факт     (подпись)      (инициалы, фамилия)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причинения вреда окружающей среде)</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По акту имеются возражения 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(подпись причинителя вреда или его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представителя)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С актом ознакомлен ________________________________________________________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(подпись причинителя вреда или его представителя)</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Один экземпляр настоящего акта получил лично.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___ ___________________ 20__ г.   _________________________________________</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(дата)                     (подпись причинителя вреда или его</w:t>
      </w:r>
    </w:p>
    <w:p w:rsidR="00265D62" w:rsidRPr="0078416A" w:rsidRDefault="00265D62">
      <w:pPr>
        <w:widowControl w:val="0"/>
        <w:autoSpaceDE w:val="0"/>
        <w:autoSpaceDN w:val="0"/>
        <w:adjustRightInd w:val="0"/>
        <w:spacing w:after="0" w:line="240" w:lineRule="auto"/>
        <w:jc w:val="both"/>
        <w:rPr>
          <w:rFonts w:ascii="Times New Roman" w:hAnsi="Times New Roman"/>
          <w:color w:val="000000"/>
          <w:szCs w:val="20"/>
        </w:rPr>
      </w:pPr>
      <w:r w:rsidRPr="0078416A">
        <w:rPr>
          <w:rFonts w:ascii="Times New Roman" w:hAnsi="Times New Roman"/>
          <w:color w:val="000000"/>
          <w:szCs w:val="20"/>
        </w:rPr>
        <w:t xml:space="preserve">                                              представителя)</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729" w:name="956"/>
      <w:bookmarkEnd w:id="729"/>
      <w:r w:rsidRPr="0078416A">
        <w:rPr>
          <w:rFonts w:ascii="Times New Roman" w:hAnsi="Times New Roman"/>
          <w:color w:val="000000"/>
          <w:sz w:val="24"/>
        </w:rPr>
        <w:t> </w:t>
      </w:r>
    </w:p>
    <w:p w:rsidR="00265D62" w:rsidRPr="0078416A" w:rsidRDefault="00265D62">
      <w:pPr>
        <w:widowControl w:val="0"/>
        <w:autoSpaceDE w:val="0"/>
        <w:autoSpaceDN w:val="0"/>
        <w:adjustRightInd w:val="0"/>
        <w:spacing w:after="0" w:line="240" w:lineRule="auto"/>
        <w:rPr>
          <w:rFonts w:ascii="Times New Roman" w:hAnsi="Times New Roman"/>
          <w:color w:val="000000"/>
          <w:sz w:val="24"/>
        </w:rPr>
      </w:pPr>
      <w:bookmarkStart w:id="730" w:name="957"/>
      <w:bookmarkEnd w:id="730"/>
      <w:r w:rsidRPr="0078416A">
        <w:rPr>
          <w:rFonts w:ascii="Times New Roman" w:hAnsi="Times New Roman"/>
          <w:color w:val="000000"/>
          <w:sz w:val="24"/>
        </w:rPr>
        <w:t> </w:t>
      </w:r>
      <w:bookmarkStart w:id="731" w:name="958"/>
      <w:bookmarkEnd w:id="731"/>
    </w:p>
    <w:sectPr w:rsidR="00265D62" w:rsidRPr="0078416A" w:rsidSect="0078416A">
      <w:pgSz w:w="11905" w:h="16837" w:orient="landscape"/>
      <w:pgMar w:top="1133" w:right="850" w:bottom="851"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62" w:rsidRDefault="00265D62">
      <w:pPr>
        <w:spacing w:after="0" w:line="240" w:lineRule="auto"/>
      </w:pPr>
      <w:r>
        <w:separator/>
      </w:r>
    </w:p>
  </w:endnote>
  <w:endnote w:type="continuationSeparator" w:id="0">
    <w:p w:rsidR="00265D62" w:rsidRDefault="002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62" w:rsidRDefault="00265D62">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62" w:rsidRDefault="00265D62">
      <w:pPr>
        <w:spacing w:after="0" w:line="240" w:lineRule="auto"/>
      </w:pPr>
      <w:r>
        <w:separator/>
      </w:r>
    </w:p>
  </w:footnote>
  <w:footnote w:type="continuationSeparator" w:id="0">
    <w:p w:rsidR="00265D62" w:rsidRDefault="00265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62" w:rsidRDefault="00265D62">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6A"/>
    <w:rsid w:val="00265D62"/>
    <w:rsid w:val="0078416A"/>
    <w:rsid w:val="00D7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BA76-0D19-4BF2-95FE-6F657D1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19911</Words>
  <Characters>113499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Шевкунова Л_В</dc:creator>
  <cp:lastModifiedBy>Шевкунова Л_В</cp:lastModifiedBy>
  <cp:revision>2</cp:revision>
  <dcterms:created xsi:type="dcterms:W3CDTF">2024-01-16T09:59:00Z</dcterms:created>
  <dcterms:modified xsi:type="dcterms:W3CDTF">2024-01-16T09:59:00Z</dcterms:modified>
</cp:coreProperties>
</file>