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95A68">
      <w:pPr>
        <w:pStyle w:val="ConsPlusNormal"/>
        <w:spacing w:before="200"/>
      </w:pPr>
      <w:bookmarkStart w:id="0" w:name="_GoBack"/>
      <w:bookmarkEnd w:id="0"/>
    </w:p>
    <w:p w:rsidR="00000000" w:rsidRDefault="00195A68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0000" w:rsidRDefault="00195A68">
      <w:pPr>
        <w:pStyle w:val="ConsPlusNormal"/>
        <w:spacing w:before="200"/>
        <w:jc w:val="both"/>
      </w:pPr>
      <w:r>
        <w:t>Республики Беларусь 24 декабря 2008 г. N 2/1554</w:t>
      </w:r>
    </w:p>
    <w:p w:rsidR="00000000" w:rsidRDefault="00195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5A68">
      <w:pPr>
        <w:pStyle w:val="ConsPlusNormal"/>
      </w:pPr>
    </w:p>
    <w:p w:rsidR="00000000" w:rsidRDefault="00195A68">
      <w:pPr>
        <w:pStyle w:val="ConsPlusTitle"/>
        <w:jc w:val="center"/>
      </w:pPr>
      <w:r>
        <w:t>ЗАКОН РЕСПУБЛИКИ БЕЛАРУСЬ</w:t>
      </w:r>
    </w:p>
    <w:p w:rsidR="00000000" w:rsidRDefault="00195A68">
      <w:pPr>
        <w:pStyle w:val="ConsPlusTitle"/>
        <w:jc w:val="center"/>
      </w:pPr>
      <w:r>
        <w:t>16 декабря 2008 г. N 2-З</w:t>
      </w:r>
    </w:p>
    <w:p w:rsidR="00000000" w:rsidRDefault="00195A68">
      <w:pPr>
        <w:pStyle w:val="ConsPlusTitle"/>
        <w:jc w:val="center"/>
      </w:pPr>
    </w:p>
    <w:p w:rsidR="00000000" w:rsidRDefault="00195A68">
      <w:pPr>
        <w:pStyle w:val="ConsPlusTitle"/>
        <w:jc w:val="center"/>
      </w:pPr>
      <w:r>
        <w:t>ОБ ОХРАНЕ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jc w:val="right"/>
      </w:pPr>
      <w:r>
        <w:t>Принят Палатой представителей 21 ноября 2008 года</w:t>
      </w:r>
    </w:p>
    <w:p w:rsidR="00000000" w:rsidRDefault="00195A68">
      <w:pPr>
        <w:pStyle w:val="ConsPlusNormal"/>
        <w:jc w:val="right"/>
      </w:pPr>
      <w:r>
        <w:t>Одобрен Советом Республики 28 ноября 2008 года</w:t>
      </w:r>
    </w:p>
    <w:p w:rsidR="00000000" w:rsidRDefault="00195A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A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Республики Беларусь от 14.07.2011 N 293-З,</w:t>
            </w:r>
          </w:p>
          <w:p w:rsidR="00000000" w:rsidRDefault="00195A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12.12.2012 N 6-З, от 24.12.2015 N 333-З, от 13.07.2016 N 397-З,</w:t>
            </w:r>
          </w:p>
          <w:p w:rsidR="00000000" w:rsidRDefault="00195A6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18.06.2019 N 201-З, от 17.07.</w:t>
            </w:r>
            <w:r>
              <w:rPr>
                <w:color w:val="392C69"/>
              </w:rPr>
              <w:t>2023 N 295-З)</w:t>
            </w:r>
          </w:p>
        </w:tc>
      </w:tr>
    </w:tbl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Настоящий Закон определяет правовые и организационные основы охраны атмосферного воздуха от выбросов загрязняющих веществ и направлен на сохранение, восстановление качества атмосферного воздуха, обеспечение экологической безопасности.</w:t>
      </w:r>
    </w:p>
    <w:p w:rsidR="00000000" w:rsidRDefault="00195A68">
      <w:pPr>
        <w:pStyle w:val="ConsPlusNormal"/>
      </w:pPr>
    </w:p>
    <w:p w:rsidR="00000000" w:rsidRDefault="00195A68">
      <w:pPr>
        <w:pStyle w:val="ConsPlusTitle"/>
        <w:jc w:val="center"/>
        <w:outlineLvl w:val="0"/>
      </w:pPr>
      <w:r>
        <w:t>ГЛАВА 1</w:t>
      </w:r>
    </w:p>
    <w:p w:rsidR="00000000" w:rsidRDefault="00195A68">
      <w:pPr>
        <w:pStyle w:val="ConsPlusTitle"/>
        <w:jc w:val="center"/>
      </w:pPr>
      <w:r>
        <w:t>ОБЩИЕ ПОЛОЖЕНИЯ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1. Основные термины, используемые в настоящем Законе, и их определения</w:t>
      </w:r>
    </w:p>
    <w:p w:rsidR="00000000" w:rsidRDefault="00195A68">
      <w:pPr>
        <w:pStyle w:val="ConsPlusNormal"/>
        <w:ind w:firstLine="540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 xml:space="preserve">1. Автоматизированная система контроля за выбросами загрязняющих веществ в атмосферный воздух </w:t>
      </w:r>
      <w:r>
        <w:t>- комплекс технического оборудования и средств, обеспечивающих автоматические измерения и учет величин выбросов загрязняющих веществ в атмосферный воздух, фиксацию и передачу информации о показателях таких выбросов в информационную систему Национальной сис</w:t>
      </w:r>
      <w:r>
        <w:t>темы мониторинга окружающей среды.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Атмосферный воздух - компонент природной среды, представляющий собой естественную смесь газов атмосферы, находящуюся за пределами жилых, производственных и иных помещений.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Выброс загрязняющих веществ в атмосферный в</w:t>
      </w:r>
      <w:r>
        <w:t>оздух - однократное, многократное или постоянное поступление загрязняющих веществ в атмосферный воздух от источников выбросов.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4. Газоочистная установка - сооружение и (или) оборудование, предназначенные для очистки газов, отходящих от источника выделения </w:t>
      </w:r>
      <w:r>
        <w:t>загрязняющих веществ, с последующим выбросом очищенных газов непосредственно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 Загрязнение атмосферного воздуха - поступление в атмосферный воздух, нахождение и (или) возникновение в нем в результате вредного воздействия на окружающу</w:t>
      </w:r>
      <w:r>
        <w:t>ю среду загрязняющих веществ, свойства, местоположение или количество которых приводят к отрицательным изменениям качества атмосферного воздуха, в том числе к превышению нормативов в области охраны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6. Загрязняющие вещества - химически</w:t>
      </w:r>
      <w:r>
        <w:t>е вещества или их смесь, микроорганизмы, иные биологические вещества, поступление которых в атмосферный воздух оказывает вредное воздействие на окружающую среду.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7. Зона воздействия - территория, которая подвергается воздействию загрязняющих веществ, посту</w:t>
      </w:r>
      <w:r>
        <w:t>пающих в атмосферный воздух от объектов воздействия на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8. Источники выбросов - сооружения, технические устройства, технологическое и (или) иное оборудование, технологические процессы, машины, механизмы, от которых осуществляется выброс </w:t>
      </w:r>
      <w:r>
        <w:t>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lastRenderedPageBreak/>
        <w:t>9. Источники выделения загрязняющих веществ - сооружения, технические устройства, технологическое и (или) иное оборудование, машины, механизмы, в которых происходит образование и от которых происходит выделение загрязняющих веществ, либо технологические пр</w:t>
      </w:r>
      <w:r>
        <w:t>оцессы, при осуществлении которых происходят образование и выделение загрязняющих веществ.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10. Качество атмосферного воздуха - состояние атмосферного воздуха, характеризующееся химическими, биологическими и иными показателями и (или) их совокупностью, отра</w:t>
      </w:r>
      <w:r>
        <w:t>жающими степень его соответствия нормативам качества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11. Мобильные источники выбросов - транспортные средства, самоходные машины, работа двигателей которых влечет за собой выбросы 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12. Наилучш</w:t>
      </w:r>
      <w:r>
        <w:t>ие доступные технические методы - технологические процессы, методы, порядок организации производства продукции и энергии, выполнения работ (оказания услуг), обеспечивающие уменьшение и (или) предотвращение выбросов загрязняющих веществ в атмосферный воздух</w:t>
      </w:r>
      <w:r>
        <w:t xml:space="preserve"> по сравнению с применяемыми и являющиеся наиболее эффективными для обеспечения соблюдения нормативов в области охраны атмосферного воздуха при условии экономической целесообразности и технической возможности их применения.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13. Неблагоприятные метеорологич</w:t>
      </w:r>
      <w:r>
        <w:t>еские условия - гидрометеорологические явления и (или) метеорологические элементы, способствующие накоплению загрязняющих веществ в атмосферном воздухе и увеличению его загрязнения (туман, штиль, слабый ветер, повышение температуры воздуха в слое атмосферы</w:t>
      </w:r>
      <w:r>
        <w:t>, неблагоприятное направление ветра и другие подобные гидрометеорологические явления и (или) метеорологические элементы).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14. Норма выбросов загрязняющих веществ в атмосферный воздух - показатель предельно допустимой (критической) антропогенной нагрузки во</w:t>
      </w:r>
      <w:r>
        <w:t>здействия одного или нескольких загрязняющих веществ на атмосферный воздух в выбросе загрязняющих веществ в атмосферный воздух от источника выбросов, превышение которого может привести к вредному воздействию на окружающую среду.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15. Нормативы допустимых вы</w:t>
      </w:r>
      <w:r>
        <w:t>бросов загрязняющих веществ в атмосферный воздух - величины выброса загрязняющих веществ в атмосферный воздух, которые устанавливаются для стационарного источника выбросов и (или) совокупности стационарных источников выбросов при условии непревышения таким</w:t>
      </w:r>
      <w:r>
        <w:t xml:space="preserve"> источником выбросов и (или) совокупностью таких источников выбросов нормативов качества атмосферного воздуха и (или) норм выбросов 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16. Нормативы качества атмосферного воздуха - величины допустимых концентраций за</w:t>
      </w:r>
      <w:r>
        <w:t>грязняющих веществ в атмосферном воздухе, при соблюдении которых не оказывается ни прямое, ни косвенное вредное воздействие, включая отдаленные последствия, на окружающую среду, здоровье человека.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17. Объекты воздействия на атмосферный воздух - объекты хоз</w:t>
      </w:r>
      <w:r>
        <w:t>яйственной и иной деятельности, связанные с выбросами загрязняющих веществ в атмосферный воздух, объединенные одним назначением и (или) неразрывно связанные физически и (или) технологически, расположенные в пределах одного земельного участка или нескольких</w:t>
      </w:r>
      <w:r>
        <w:t xml:space="preserve"> земельных участков, объединенных одной границей зоны воздействия.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18. Объекты тяготения мобильных источников выбросов - места стоянки и хранения мобильных источников выбросов, здания и сооружения, предназначенные для обслуживания участников дорожного движ</w:t>
      </w:r>
      <w:r>
        <w:t>ения в пути следования, грузовые и пассажирские терминалы, вокзалы, аэропорты, причалы и иные подобные объекты (станции технического обслуживания, автозаправочные станции, мойки и другие объекты).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19. Охрана атмосферного воздуха - деятельность государствен</w:t>
      </w:r>
      <w:r>
        <w:t>ных органов, общественных объединений, иных юридических лиц, физических лиц, в том числе индивидуальных предпринимателей, направленная на сохранение, восстановление и улучшение качества атмосферного воздуха посредством уменьшения и (или) предотвращения заг</w:t>
      </w:r>
      <w:r>
        <w:t>рязнения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20. Сверхнормативный выброс загрязняющих веществ в атмосферный воздух - выброс загрязняющих веществ в атмосферный воздух, превышающий нормативы в области охраны атмосферного воздуха по одному или более загрязняющему веществу,</w:t>
      </w:r>
      <w:r>
        <w:t xml:space="preserve"> установленные в соответствии с настоящим Законом и иными актами законодательства об охране атмосферного воздуха, о санитарно-эпидемиологическом благополучии населения, в том числе обязательными для соблюдения техническими нормативными правовыми актами, ли</w:t>
      </w:r>
      <w:r>
        <w:t>бо в отсутствие таких нормативов, если их установление требуется в соответствии с настоящим Законом.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21. Специфические загрязняющие вещества - загрязняющие вещества в выбросах загрязняющих веществ в атмосферный воздух, образующиеся в результате осуществлен</w:t>
      </w:r>
      <w:r>
        <w:t>ия технологических процессов и характерные только для определенного вида хозяйственной и иной деятельности.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22. Стационарные источники выбросов - источники выбросов, перемещение которых без демонтажа невозможно и местоположение которых может быть определен</w:t>
      </w:r>
      <w:r>
        <w:t>о с применением единой государственной системы координат либо которые могут быть перемещены посредством транспортного или иного передвижного средства, но требуют неподвижного (стационарного) положения в процессе их эксплуатации.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23. Топливо - вещество, сме</w:t>
      </w:r>
      <w:r>
        <w:t>сь веществ, предназначенные для получения энергии при их сжигании.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24. Трансграничное загрязнение атмосферного воздуха - загрязнение атмосферного воздуха над территорией одного государства от источников выбросов, находящихся на территории другого государст</w:t>
      </w:r>
      <w:r>
        <w:t>ва.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25. Фоновая концентрация загрязняющего вещества в атмосферном воздухе - концентрация загрязняющего вещества в единице объема атмосферного воздуха, рассчитываемая на основании результатов проведения мониторинга атмосферного воздуха на конкретной террито</w:t>
      </w:r>
      <w:r>
        <w:t>рии и обусловленная влиянием всех источников выбросов на этой территории, включая трансграничное загрязнение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26. Экологическая информация в области охраны атмосферного воздуха - информация, содержащая сведения о состоянии атмосферного</w:t>
      </w:r>
      <w:r>
        <w:t xml:space="preserve"> воздуха, воздействиях на него и мерах по его охране, а также о воздействиях атмосферного воздуха на человека, предназначенная для информирования государственных органов, иных юридических лиц, физических лиц, в том числе индивидуальных предпринимателей, ос</w:t>
      </w:r>
      <w:r>
        <w:t>уществления государственного регулирования и управления в области охраны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27. Экологический класс механических транспортных средств - классификационный код, характеризующий механическое транспортное средство в зависимости от количестве</w:t>
      </w:r>
      <w:r>
        <w:t>нного и качественного состава выбросов загрязняющих веществ в атмосферный воздух.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2. Правовое регулирование отношений в области охраны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Отношения в области охраны атмосферного воздуха регулируются законодательством об охране</w:t>
      </w:r>
      <w:r>
        <w:t xml:space="preserve"> атмосферного воздуха, международными договорами Республики Беларусь, а также международно-правовыми актами, составляющими право Евразийского экономического союза.</w:t>
      </w:r>
    </w:p>
    <w:p w:rsidR="00000000" w:rsidRDefault="00195A68">
      <w:pPr>
        <w:pStyle w:val="ConsPlusNormal"/>
        <w:jc w:val="both"/>
      </w:pPr>
      <w:r>
        <w:t>(п. 1 статьи 2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1-1. Законодательств</w:t>
      </w:r>
      <w:r>
        <w:t>о об охране атмосферного воздуха основывается на Конституции Республики Беларусь и состоит из настоящего Закона и иных актов законодательства, регулирующих отношения в области охраны атмосферного воздуха.</w:t>
      </w:r>
    </w:p>
    <w:p w:rsidR="00000000" w:rsidRDefault="00195A68">
      <w:pPr>
        <w:pStyle w:val="ConsPlusNormal"/>
        <w:jc w:val="both"/>
      </w:pPr>
      <w:r>
        <w:t>(п. 1-1 статьи 2 введен Законом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Отношения, связанные с выбросами загрязняющих веществ в атмосферный воздух от мобильных источников выбросов при осуществлении перевозок и использовании воздушного пространства Ре</w:t>
      </w:r>
      <w:r>
        <w:t>спублики Беларусь, не урегулированные законодательством об охране атмосферного воздуха, регулируются законодательством о транспорте.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2-1. Отношения, связанные с выбросами загрязняющих веществ в атмосферный воздух от мобильных источников выбросов при обеспе</w:t>
      </w:r>
      <w:r>
        <w:t>чении национальной безопасности и обороны, регулируются законодательством об охране атмосферного воздуха, если законодательством об обороне не предусмотрено иное.</w:t>
      </w:r>
    </w:p>
    <w:p w:rsidR="00000000" w:rsidRDefault="00195A68">
      <w:pPr>
        <w:pStyle w:val="ConsPlusNormal"/>
        <w:jc w:val="both"/>
      </w:pPr>
      <w:r>
        <w:t>(п. 2-1 статьи 2 введен Законом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Отношения, связ</w:t>
      </w:r>
      <w:r>
        <w:t>анные с загрязнением атмосферного воздуха озоноразрушающими веществами, не урегулированные законодательством об охране озонового слоя, регулируются законодательством об охране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 Отношения, связанные с выбросами парниковых газов в атм</w:t>
      </w:r>
      <w:r>
        <w:t>осферный воздух, регулируются законодательством об охране окружающей среды.</w:t>
      </w:r>
    </w:p>
    <w:p w:rsidR="00000000" w:rsidRDefault="00195A68">
      <w:pPr>
        <w:pStyle w:val="ConsPlusNormal"/>
        <w:jc w:val="both"/>
      </w:pPr>
      <w:r>
        <w:t>(п. 4 статьи 2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 Отношения, связанные с выбросами радиоактивных веществ в атмосферный воздух, регулируются законодательств</w:t>
      </w:r>
      <w:r>
        <w:t>ом об использовании атомной энергии и радиационной безопасности.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6. Отношения, связанные с вибрацией и иным физическим воздействием на атмосферный воздух, регулируются законодательством об использовании атомной энергии и радиационной безопасности, о санита</w:t>
      </w:r>
      <w:r>
        <w:t>рно-эпидемиологическом благополучии населения.</w:t>
      </w:r>
    </w:p>
    <w:p w:rsidR="00000000" w:rsidRDefault="00195A68">
      <w:pPr>
        <w:pStyle w:val="ConsPlusNormal"/>
        <w:jc w:val="both"/>
      </w:pPr>
      <w:r>
        <w:t>(в ред. Законов Республики Беларусь от 18.06.2019 N 201-З,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7. Отношения, связанные с нормированием качества атмосферного воздуха, не урегулированные законодательством об охране атмосферн</w:t>
      </w:r>
      <w:r>
        <w:t>ого воздуха, регулируются законодательством о санитарно-эпидемиологическом благополучии населения.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8. Отношения, связанные с охраной атмосферного воздуха, возникающие при охране и использовании земе</w:t>
      </w:r>
      <w:r>
        <w:t>ль (включая почвы), недр, вод, лесов, растительного и животного мира, обращении с отходами, не урегулированные законодательством об охране атмосферного воздуха, регулируются законодательством об охране и использовании земель, о недрах, об охране и использо</w:t>
      </w:r>
      <w:r>
        <w:t>вании вод, об использовании, охране и защите лесов, об охране и использовании растительного мира, об охране и использовании животного мира, об обращении с отходами.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9. Отношения, связанные с охраной атмосферного воздуха на особо охраняемых природных террит</w:t>
      </w:r>
      <w:r>
        <w:t>ориях, регулируются законодательством об охране атмосферного воздуха, если законодательством об особо охраняемых природных территориях не предусмотрено иное.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9-1. Отношения, связанные с организацией и проведением мониторинга атмосферного воздуха, отбором п</w:t>
      </w:r>
      <w:r>
        <w:t>роб и проведением измерений выбросов загрязняющих веществ в атмосферный воздух и качества атмосферного воздуха в зоне воздействия, не урегулированные законодательством об охране атмосферного воздуха, регулируются законодательством об охране окружающей сред</w:t>
      </w:r>
      <w:r>
        <w:t>ы.</w:t>
      </w:r>
    </w:p>
    <w:p w:rsidR="00000000" w:rsidRDefault="00195A68">
      <w:pPr>
        <w:pStyle w:val="ConsPlusNormal"/>
        <w:jc w:val="both"/>
      </w:pPr>
      <w:r>
        <w:t>(п. 9-1 статьи 2 введен Законом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10. Отношения, связанные с предоставлением и распространением экологической информации в области охраны атмосферного воздуха, регулируются законодательством об охране окружающей </w:t>
      </w:r>
      <w:r>
        <w:t>среды.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11. Отношения, связанные с платежами за выбросы загрязняющих веществ в атмосферный воздух, регулируются налоговым, бюджетным и иным законодательством.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12. Если международным договором Республ</w:t>
      </w:r>
      <w:r>
        <w:t>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13. Президентом Республики Беларусь могут устанавливаться особ</w:t>
      </w:r>
      <w:r>
        <w:t>енности правового регулирования отношений, регламентированных настоящим Законом.</w:t>
      </w:r>
    </w:p>
    <w:p w:rsidR="00000000" w:rsidRDefault="00195A68">
      <w:pPr>
        <w:pStyle w:val="ConsPlusNormal"/>
        <w:jc w:val="both"/>
      </w:pPr>
      <w:r>
        <w:t>(п. 13 статьи 2 введен Законом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3. Основные принципы охраны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Основными принципами охраны атмосферного воздуха являются: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государственное регулирование и управление в области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обязательность оценки воздействия на атмосферный воздух хозяйственной и иной деятельности при принятии решений об е</w:t>
      </w:r>
      <w:r>
        <w:t>е осуществлении;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допустимость воздействия хозяйственной и иной деятельности на атмосферный воздух с учетом требований в области охраны атмосферного воздуха, обеспечения национальной безопасности;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пл</w:t>
      </w:r>
      <w:r>
        <w:t>атность за выбросы загрязняющих веществ в атмосферный воздух при осуществлении хозяйственной и иной деятельности;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нормирование в области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предотвращение загрязнения атмосферного воздуха и причинения иного вреда окружающей среде;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возмещение вреда, причиненного окружающей среде выбросами загрязняющих веществ в атмосферный воздух, жизни, здоровью и имуществу физических лиц, в том числе индивидуальных предпринимателей, имущест</w:t>
      </w:r>
      <w:r>
        <w:t>ву юридических лиц и имуществу, находящемуся в собственности государства, посредством загрязнения атмосферного воздуха в результате хозяйственной и иной деятельности;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доступность экологической инфор</w:t>
      </w:r>
      <w:r>
        <w:t>мации в области охраны атмосферного воздуха.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Title"/>
        <w:jc w:val="center"/>
        <w:outlineLvl w:val="0"/>
      </w:pPr>
      <w:r>
        <w:t>ГЛАВА 2</w:t>
      </w:r>
    </w:p>
    <w:p w:rsidR="00000000" w:rsidRDefault="00195A68">
      <w:pPr>
        <w:pStyle w:val="ConsPlusTitle"/>
        <w:jc w:val="center"/>
      </w:pPr>
      <w:r>
        <w:t>ГОСУДАРСТВЕННОЕ РЕГУЛИРОВАНИЕ И УПРАВЛЕНИЕ В ОБЛАСТИ ОХРАНЫ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4. Государственные органы, осуществляющие государственн</w:t>
      </w:r>
      <w:r>
        <w:rPr>
          <w:b/>
          <w:bCs/>
        </w:rPr>
        <w:t>ое регулирование и управление в области охраны атмосферного воздуха</w:t>
      </w:r>
    </w:p>
    <w:p w:rsidR="00000000" w:rsidRDefault="00195A68">
      <w:pPr>
        <w:pStyle w:val="ConsPlusNormal"/>
        <w:ind w:firstLine="540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Государственное регулирование и управление в области охраны атмосферного воздуха осуществляют Президент Республики Беларусь, Сове</w:t>
      </w:r>
      <w:r>
        <w:t>т Министров Республики Беларусь, Министерство природных ресурсов и охраны окружающей среды, Министерство здравоохранения, местные Советы депутатов, местные исполнительные и распорядительные органы, иные государственные органы в пределах их компетенции.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</w:t>
      </w:r>
      <w:r>
        <w:rPr>
          <w:b/>
          <w:bCs/>
        </w:rPr>
        <w:t>атья 5. Компетенция Президента Республики Беларусь в области охраны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Президент Республики Беларусь в области охраны атмосферного воздуха: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определяет единую государственную политику;</w:t>
      </w:r>
    </w:p>
    <w:p w:rsidR="00000000" w:rsidRDefault="00195A68">
      <w:pPr>
        <w:pStyle w:val="ConsPlusNormal"/>
        <w:ind w:firstLine="540"/>
        <w:jc w:val="both"/>
      </w:pPr>
      <w:r>
        <w:t>абзац исключен. - Закон Республики Беларусь от 18.06.2019 N 201-З;</w:t>
      </w:r>
    </w:p>
    <w:p w:rsidR="00000000" w:rsidRDefault="00195A68">
      <w:pPr>
        <w:pStyle w:val="ConsPlusNormal"/>
        <w:ind w:firstLine="540"/>
        <w:jc w:val="both"/>
      </w:pPr>
      <w:r>
        <w:t>абзац исключен. - Закон Республики Беларусь от 17.07.2023 N 295-З;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осуществляет иные полномочия, возложенные на него Конституцией Республики Беларусь и законами.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6. Компетенция Сове</w:t>
      </w:r>
      <w:r>
        <w:rPr>
          <w:b/>
          <w:bCs/>
        </w:rPr>
        <w:t>та Министров Республики Беларусь в области охраны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Совет Министров Республики Беларусь в области охраны атмосферного воздуха: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проводит единую государственную политику;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1.1-1. обеспечивает разработку и реализацию государственных</w:t>
      </w:r>
      <w:r>
        <w:t xml:space="preserve"> программ и утверждает их;</w:t>
      </w:r>
    </w:p>
    <w:p w:rsidR="00000000" w:rsidRDefault="00195A68">
      <w:pPr>
        <w:pStyle w:val="ConsPlusNormal"/>
        <w:jc w:val="both"/>
      </w:pPr>
      <w:r>
        <w:t>(пп. 1.1-1 статьи 6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принимает нормативные правовые акты, утверждает и вводит в действие технические нормативные правовые акты;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устанавливает порядок выдачи разреш</w:t>
      </w:r>
      <w:r>
        <w:t>ений на выбросы загрязняющих веществ в атмосферный воздух,  порядок выдачи комплексных природоохранных разрешений;</w:t>
      </w:r>
    </w:p>
    <w:p w:rsidR="00000000" w:rsidRDefault="00195A68">
      <w:pPr>
        <w:pStyle w:val="ConsPlusNormal"/>
        <w:jc w:val="both"/>
      </w:pPr>
      <w:r>
        <w:t>(пп. 1.3 статьи 6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1.4. исключен;</w:t>
      </w:r>
    </w:p>
    <w:p w:rsidR="00000000" w:rsidRDefault="00195A68">
      <w:pPr>
        <w:pStyle w:val="ConsPlusNormal"/>
        <w:jc w:val="both"/>
      </w:pPr>
      <w:r>
        <w:t>(пп. 1.4 статьи 6 исключен. - Закон Республики Бела</w:t>
      </w:r>
      <w:r>
        <w:t>русь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1.5. устанавливает порядок согласования актов инвентаризации выбросов загрязняющих веществ в атмосферный воздух, указанных в части второй пункта 3 статьи 38 настоящего Закона;</w:t>
      </w:r>
    </w:p>
    <w:p w:rsidR="00000000" w:rsidRDefault="00195A68">
      <w:pPr>
        <w:pStyle w:val="ConsPlusNormal"/>
        <w:jc w:val="both"/>
      </w:pPr>
      <w:r>
        <w:t xml:space="preserve">(пп. 1.5 статьи 6 в ред. Закона Республики Беларусь </w:t>
      </w:r>
      <w:r>
        <w:t>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1.6. осуществляет международное сотрудничество.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Совет Министров Республики Беларусь осуществляет и иные полномочия в области охраны атмосферного воздуха в соответствии с Конституцией Республики Беларусь, настоящим Законом, иными з</w:t>
      </w:r>
      <w:r>
        <w:t>аконами и актами Президента Республики Беларусь.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7. Компетенция Министерства природных ресурсов и охраны окружающей среды в области охраны атмосферного воздуха</w:t>
      </w:r>
    </w:p>
    <w:p w:rsidR="00000000" w:rsidRDefault="00195A68">
      <w:pPr>
        <w:pStyle w:val="ConsPlusNormal"/>
        <w:ind w:firstLine="540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Министерство природных ресурсов и охраны окружающей среды в области охраны атмосферного воздуха: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осуществляет меры по реализации единой государственной политики;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координирует деятельность республиканских органов государственного управления и и</w:t>
      </w:r>
      <w:r>
        <w:t>ных организаций;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принимает нормативные правовые акты, разрабатывает, утверждает и вводит в действие технические нормативные правовые акты;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1.4. разрабатывает, утверждает и вводит в действие экологические нормативы качества атмосферного воздуха, нормат</w:t>
      </w:r>
      <w:r>
        <w:t>ивы экологически безопасных концентраций загрязняющих веществ в атмосферном воздухе особо охраняемых природных территорий, отдельных природных комплексов и объектов особо охраняемых природных территорий, а также природных территорий, подлежащих специальной</w:t>
      </w:r>
      <w:r>
        <w:t xml:space="preserve"> охране, и биосферных резерватов;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1.5. устанавливает порядок проведения инвентаризации выбросов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1.6. устанавливает требования к эксплуатации газоочистных установок;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1.7. устанавливает требования к ведению учета в </w:t>
      </w:r>
      <w:r>
        <w:t>области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1.8. устанавливает форму представления ведомственной отчетности о результатах учета в области охраны атмосферного воздуха и указания по ее заполнению;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1.9. устанавливает по согласованию с Министерством здравоохранения, </w:t>
      </w:r>
      <w:r>
        <w:t>Министерством внутренних дел, местными исполнительными и распорядительными органами порядок регулирования выбросов загрязняющих веществ в атмосферный воздух в период неблагоприятных метеорологических условий;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1.10. предъявляет претензии юридическим лицам, </w:t>
      </w:r>
      <w:r>
        <w:t>физическим лицам, в том числе индивидуальным предпринимателям, причинившим вред окружающей среде выбросами загрязняющих веществ в атмосферный воздух, и иски в суд о возмещении вреда, причиненного окружающей среде выбросами загрязняющих веществ в атмосферны</w:t>
      </w:r>
      <w:r>
        <w:t>й воздух, заявляет требования в суд о возмещении вреда, причиненного окружающей среде выбросами загрязняющих веществ в атмосферный воздух, в порядке приказного производства, предъявляет иные иски (заявления, требования) в случаях, предусмотренных настоящим</w:t>
      </w:r>
      <w:r>
        <w:t xml:space="preserve"> Законом и иными законодательными актами;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1.11. осуществляет международное сотрудничество.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2. Министерство природных ресурсов и охраны окружающей среды осуществляет и иные полномочия в области охраны атмосферного воздуха в соответствии с настоящим Законом </w:t>
      </w:r>
      <w:r>
        <w:t>и иными актами законодательства.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8. Компетенция Министерства здравоохранения в области охраны атмосферного воздуха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Министерство здравоохранения в области охраны атмосферного воздуха:</w:t>
      </w:r>
    </w:p>
    <w:p w:rsidR="00000000" w:rsidRDefault="00195A68">
      <w:pPr>
        <w:pStyle w:val="ConsPlusNormal"/>
        <w:jc w:val="both"/>
      </w:pPr>
      <w:r>
        <w:t xml:space="preserve">(в </w:t>
      </w:r>
      <w:r>
        <w:t>ред. Закона Республики Беларусь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осуществляет меры по реализации единой государственной политики;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принимает участие в разработке государственных программ в области охраны атмосферного воздуха;</w:t>
      </w:r>
    </w:p>
    <w:p w:rsidR="00000000" w:rsidRDefault="00195A68">
      <w:pPr>
        <w:pStyle w:val="ConsPlusNormal"/>
        <w:jc w:val="both"/>
      </w:pPr>
      <w:r>
        <w:t>(пп. 1.2 статьи 8 в ред. Закона</w:t>
      </w:r>
      <w:r>
        <w:t xml:space="preserve"> Республики Беларусь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принимает нормативные правовые акты, разрабатывает, утверждает и вводит в действие технические нормативные правовые акты;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1.4. исключен;</w:t>
      </w:r>
    </w:p>
    <w:p w:rsidR="00000000" w:rsidRDefault="00195A68">
      <w:pPr>
        <w:pStyle w:val="ConsPlusNormal"/>
        <w:jc w:val="both"/>
      </w:pPr>
      <w:r>
        <w:t xml:space="preserve">(пп. 1.4 статьи 8 исключен. - Закон Республики Беларусь от 17.07.2023 </w:t>
      </w:r>
      <w:r>
        <w:t>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1.5. исключен;</w:t>
      </w:r>
    </w:p>
    <w:p w:rsidR="00000000" w:rsidRDefault="00195A68">
      <w:pPr>
        <w:pStyle w:val="ConsPlusNormal"/>
        <w:jc w:val="both"/>
      </w:pPr>
      <w:r>
        <w:t>(пп. 1.5 статьи 8 исключен. - Закон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1.6. устанавливает классы опасности загрязняющих веществ в атмосферном воздухе;</w:t>
      </w:r>
    </w:p>
    <w:p w:rsidR="00000000" w:rsidRDefault="00195A68">
      <w:pPr>
        <w:pStyle w:val="ConsPlusNormal"/>
        <w:jc w:val="both"/>
      </w:pPr>
      <w:r>
        <w:t>(пп. 1.6 статьи 8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1.7. осуществляет государственный санитарный надзор в области охраны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Министерство здравоохранения осуществляет и иные полномочия в области охраны атмосферно</w:t>
      </w:r>
      <w:r>
        <w:t>го воздуха в соответствии с настоящим Законом, законодательством о санитарно-эпидемиологическом благополучии населения и иными актами законодательства.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9. Компетенция местных Советов депутат</w:t>
      </w:r>
      <w:r>
        <w:rPr>
          <w:b/>
          <w:bCs/>
        </w:rPr>
        <w:t>ов, местных исполнительных и распорядительных органов в области охраны атмосферного воздуха</w:t>
      </w:r>
    </w:p>
    <w:p w:rsidR="00000000" w:rsidRDefault="00195A68">
      <w:pPr>
        <w:pStyle w:val="ConsPlusNormal"/>
        <w:ind w:firstLine="540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Местные Советы депутатов в области охраны атмосферного воздуха: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осуществляют меры по реализации е</w:t>
      </w:r>
      <w:r>
        <w:t>диной государственной политики;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утверждают региональные комплексы мероприятий, обеспечивающие реализацию государственных программ в области охраны атмосферного воздуха, предусматривающих финансирование за счет средств местных бюджетов (далее - региона</w:t>
      </w:r>
      <w:r>
        <w:t>льные комплексы мероприятий) (местные Советы депутатов областного и базового территориальных уровней);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осуществляют иные полномочия в соответствии с настоящим Законом и иными актами законодательства.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Местные исполнительные и распорядительные органы</w:t>
      </w:r>
      <w:r>
        <w:t xml:space="preserve"> в области охраны атмосферного воздуха: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2.1. формируют и вносят для утверждения в местные Советы депутатов областного и базового территориальных уровней региональные комплексы мероприятий (местные исполнительные и распорядительные органы областного и базов</w:t>
      </w:r>
      <w:r>
        <w:t>ого территориальных уровней);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2.2. принимают решения и обеспечивают реализацию мероприятий, направленных на временное запрещение или временное ограничение движения механических транспортных средств, отнесенных к отдельным типам механических транспортных ср</w:t>
      </w:r>
      <w:r>
        <w:t>едств и (или) отдельным экологическим классам, по населенным пунктам или их отдельным районам (улицам), местным автомобильным дорогам общего пользования или их отдельным участкам в случае превышения нормативов качества атмосферного воздуха, указанных в под</w:t>
      </w:r>
      <w:r>
        <w:t>пункте 1.1 пункта 1 статьи 16 настоящего Закона;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2.3. осуществляют иные полномочия в соответствии с настоящим Законом и иными актами законодательства.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10. Экономическое стимулирование в области охраны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Экономическое стимулир</w:t>
      </w:r>
      <w:r>
        <w:t>ование в области охраны атмосферного воздуха является составной частью экономического механизма охраны окружающей среды и природопользования и осуществляется в целях обеспечения: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строительства газоочистных установок;</w:t>
      </w:r>
    </w:p>
    <w:p w:rsidR="00000000" w:rsidRDefault="00195A68">
      <w:pPr>
        <w:pStyle w:val="ConsPlusNormal"/>
        <w:jc w:val="both"/>
      </w:pPr>
      <w:r>
        <w:t>(в ред. Закона Республики Беларусь</w:t>
      </w:r>
      <w:r>
        <w:t xml:space="preserve"> от 14.07.2011 N 293-З)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создания автоматизированных систем контроля за выбросами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инновационной деятельности в области охраны атмосферного воздуха, в том числе внедрения и использования энергосберегающих и (или) ресурсосберегающих технологий, наилучших доступных технических методов;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1.4. использования энергии солнца, ветра, тепла з</w:t>
      </w:r>
      <w:r>
        <w:t>емли, естественного движения водных потоков, древесного топлива и иных видов биомассы, биогаза и других источников энергии, оказывающей минимальное воздействие на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1.5. реализации других мер по охране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Порядок осу</w:t>
      </w:r>
      <w:r>
        <w:t>ществления экономического стимулирования в области охраны атмосферного воздуха устанавливается налоговым, бюджетным и иным законодательством.</w:t>
      </w:r>
    </w:p>
    <w:p w:rsidR="00000000" w:rsidRDefault="00195A68">
      <w:pPr>
        <w:pStyle w:val="ConsPlusNormal"/>
        <w:ind w:firstLine="540"/>
        <w:jc w:val="both"/>
      </w:pPr>
      <w:r>
        <w:t>3. Исключен. - Закон Республики Беларусь от 17.07.2023 N 295-З.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11. Программы в области охраны атмосферног</w:t>
      </w:r>
      <w:r>
        <w:rPr>
          <w:b/>
          <w:bCs/>
        </w:rPr>
        <w:t>о воздуха</w:t>
      </w:r>
    </w:p>
    <w:p w:rsidR="00000000" w:rsidRDefault="00195A68">
      <w:pPr>
        <w:pStyle w:val="ConsPlusNormal"/>
        <w:ind w:firstLine="540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В целях сохранения и восстановления качества атмосферного воздуха и обеспечения экологической безопасности формируются и реализуются государственные программы в области охраны атмосфер</w:t>
      </w:r>
      <w:r>
        <w:t>ного воздуха, утверждаемые Советом Министров Республики Беларусь.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В целях обеспечения реализации государственных программ в области охраны атмосферного воздуха формируются региональные комплексы мероприятий, а также могут формироваться программы в области </w:t>
      </w:r>
      <w:r>
        <w:t>охраны атмосферного воздуха, не предусматривающие финансирования за счет средств республиканского и (или) местных бюджетов, бюджетов государственных внебюджетных фондов и оказания государственной финансовой поддержки.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Программы в области охраны атмосфер</w:t>
      </w:r>
      <w:r>
        <w:t>ного воздуха должны содержать: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2.1. мероприятия, направленные на сохранение и восстановление качества атмосферного воздуха, в том числе мероприятия по сокращению и (или) предотвращению выбросов загрязняющих веществ в атмосферный воздух, внедрению наилучших</w:t>
      </w:r>
      <w:r>
        <w:t xml:space="preserve"> доступных технических методов, строительству и вводу в эксплуатацию объектов, обеспечивающих сокращение выбросов загрязняющих веществ в атмосферный воздух;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2.2. показатели по сокращению выбросов за</w:t>
      </w:r>
      <w:r>
        <w:t>грязняющих веществ в атмосферный воздух;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2.3. характеристику состояния атмосферного воздуха на основании данных мониторинга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2.4. анализ и прогноз выбросов загрязняющих веществ </w:t>
      </w:r>
      <w:r>
        <w:t>в атмосферный воздух с учетом прогнозов социально-экономического развития Республики Беларусь, государственной схемы комплексной территориальной организации Республики Беларусь, государственных программ рационального использования природных ресурсов и охра</w:t>
      </w:r>
      <w:r>
        <w:t>ны окружающей среды, данных государственного кадастра атмосферного воздуха, международных договоров Республики Беларусь в области охраны атмосферного воздуха;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2.5. прогноз качества атмосферного возд</w:t>
      </w:r>
      <w:r>
        <w:t>уха с учетом анализа и прогноза выбросов загрязняющих веществ в атмосферный воздух;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2.6. перечень отраслей экономики и (или) перечень территорий, для которых по результатам анализа и прогноза выброс</w:t>
      </w:r>
      <w:r>
        <w:t>ов загрязняющих веществ в атмосферный воздух требуется принятие мер в области охраны атмосферного воздуха;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2.7. мероприятия по сокращению и (или) предотвращению выбросов загрязняющих веществ в атмос</w:t>
      </w:r>
      <w:r>
        <w:t>ферный воздух для отдельных отраслей экономики и (или) территорий, требующих принятия мер в области охраны атмосферного воздуха;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2.8. иные сведения в соответствии с законодательными актами.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Решения местных исполнительных и распорядительных органов, являющихся заказчиками государственных программ в области охраны атмосферного воздуха, о мерах по реализации этих государственных программ принимаются, а региональные комплексы мероприятий и про</w:t>
      </w:r>
      <w:r>
        <w:t>граммы в области охраны атмосферного воздуха, не предусматривающие финансирования за счет средств республиканского и (или) местных бюджетов, бюджетов государственных внебюджетных фондов и оказания государственной финансовой поддержки, формируются в отношен</w:t>
      </w:r>
      <w:r>
        <w:t>ии отраслей экономики и (или) территорий, для которых по результатам анализа и прогноза выбросов загрязняющих веществ в атмосферный воздух требуется принятие мер в области охраны атмосферного воздуха.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</w:t>
      </w:r>
      <w:r>
        <w:t>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Решения местных исполнительных и распорядительных органов, являющихся заказчиками государственных программ в области охраны атмосферного воздуха, о мерах по реализации этих государственных программ и региональные комплексы мероприятий согласовываются с </w:t>
      </w:r>
      <w:r>
        <w:t>соответствующими областными (Минским городским) территориальными органами Министерства природных ресурсов и охраны окружающей среды.</w:t>
      </w:r>
    </w:p>
    <w:p w:rsidR="00000000" w:rsidRDefault="00195A68">
      <w:pPr>
        <w:pStyle w:val="ConsPlusNormal"/>
      </w:pPr>
    </w:p>
    <w:p w:rsidR="00000000" w:rsidRDefault="00195A68">
      <w:pPr>
        <w:pStyle w:val="ConsPlusTitle"/>
        <w:jc w:val="center"/>
        <w:outlineLvl w:val="0"/>
      </w:pPr>
      <w:r>
        <w:t>ГЛАВА 3</w:t>
      </w:r>
    </w:p>
    <w:p w:rsidR="00000000" w:rsidRDefault="00195A68">
      <w:pPr>
        <w:pStyle w:val="ConsPlusTitle"/>
        <w:jc w:val="center"/>
      </w:pPr>
      <w:r>
        <w:t>КЛАССИФИКАЦИЯ В ОБЛАСТИ ОХРАНЫ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12. Классификация объектов воздействия на атмосферный </w:t>
      </w:r>
      <w:r>
        <w:rPr>
          <w:b/>
          <w:bCs/>
        </w:rPr>
        <w:t>воздух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Классификация объектов воздействия на атмосферный воздух по категориям осуществляется для: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государственного регулирования и управления в области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нор</w:t>
      </w:r>
      <w:r>
        <w:t>мирования в области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учета в области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1.4. определения размера возмещения вреда, причиненного окружающей среде выбросами 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Объекты воздействия на атмос</w:t>
      </w:r>
      <w:r>
        <w:t>ферный воздух разделяются по категориям на основании: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2.1. уровней воздействия на атмосферный воздух видов хозяйственной и иной деятельности (отрасль, часть отрасли, технологическое производство);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2.2. классов опасности загрязняющих веществ, содержащихся в</w:t>
      </w:r>
      <w:r>
        <w:t xml:space="preserve"> выбросах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2.3. вероятности наступления на объекте воздействия на атмосферный воздух событий, имеющих неблагоприятные последствия для качества атмосферного воздуха, определяемой на основании используемых или хранящ</w:t>
      </w:r>
      <w:r>
        <w:t>ихся на этом объекте воздействия на атмосферный воздух легколетучих, взрывоопасных, пожароопасных или токсичных веществ.</w:t>
      </w:r>
    </w:p>
    <w:p w:rsidR="00000000" w:rsidRDefault="00195A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A68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95A68">
            <w:pPr>
              <w:pStyle w:val="ConsPlusNormal"/>
              <w:rPr>
                <w:color w:val="392C69"/>
              </w:rPr>
            </w:pPr>
            <w:r>
              <w:rPr>
                <w:color w:val="392C69"/>
              </w:rPr>
              <w:t xml:space="preserve">Перечень объектов воздействия на атмосферный воздух, источников выбросов, видов деятельности, для которых не устанавливаются нормативы допустимых выбросов загрязняющих веществ в атмосферный воздух, установлен постановлением Министерства природных ресурсов </w:t>
            </w:r>
            <w:r>
              <w:rPr>
                <w:color w:val="392C69"/>
              </w:rPr>
              <w:t>и охраны окружающей среды Республики Беларусь от 19.10.2020 N 21.</w:t>
            </w:r>
          </w:p>
        </w:tc>
      </w:tr>
    </w:tbl>
    <w:p w:rsidR="00000000" w:rsidRDefault="00195A68">
      <w:pPr>
        <w:pStyle w:val="ConsPlusNormal"/>
        <w:spacing w:before="260"/>
        <w:ind w:firstLine="540"/>
        <w:jc w:val="both"/>
      </w:pPr>
      <w:r>
        <w:t>3. Категории объектов воздействия на атмосферный воздух и перечни объектов воздействия на атмосферный воздух, относящихся к различным категориям, устанавливаются Советом Министров Республик</w:t>
      </w:r>
      <w:r>
        <w:t>и Беларусь.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13. Классификация источников выбросов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Классификация источников выбросов осуществляется для: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государственного регулирования и управления в области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нормирования в области охраны атмосферного возд</w:t>
      </w:r>
      <w:r>
        <w:t>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выдачи  разрешений на выбросы загрязняющих веществ в атмосферный воздух, комплексных природоохранных разрешений;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12.12.2012 N 6-З)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1.4. учета в области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1.5. инвентаризации выбросо</w:t>
      </w:r>
      <w:r>
        <w:t>в загрязняющих веществ в атмосферный воздух.</w:t>
      </w:r>
    </w:p>
    <w:p w:rsidR="00000000" w:rsidRDefault="00195A68">
      <w:pPr>
        <w:pStyle w:val="ConsPlusNormal"/>
        <w:ind w:firstLine="540"/>
        <w:jc w:val="both"/>
      </w:pPr>
      <w:r>
        <w:t>1.6. исключен. - Закон Республики Беларусь от 18.06.2019 N 201-З.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Источники выбросов классифицируются на стационарные, мобильные и нестационарные.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Стационарные источники выбросов подразделяются на организо</w:t>
      </w:r>
      <w:r>
        <w:t>ванные стационарные источники выбросов и неорганизованные стационарные источники выбросов.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К организованным стационарным источникам выбросов относятся источники выбросов, оборудованные устройствами, посредством которых производится локализация поступ</w:t>
      </w:r>
      <w:r>
        <w:t>ления загрязняющих веществ в атмосферный воздух от источников выделения загрязняющих веществ, в том числе дымовые и вентиляционные трубы, газоходы, воздуховоды, вентиляционные шахты, аэрационные фонари, дефлекторы.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</w:t>
      </w:r>
      <w:r>
        <w:t>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К неорганизованным стационарным источникам выбросов относятся источники выбросов, не оборудованные устройствами, посредством которых производится локализация поступления загрязняющих веществ в атмосферный воздух от источников выделения заг</w:t>
      </w:r>
      <w:r>
        <w:t>рязняющих веществ.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 Неорганизованные стационарные источники выбросов подразделяются на: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4.1. линейные, если загрязняющие вещества поступают в атмосферный воздух от газопроводов;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4.2. площадные, если загрязняющие вещества поступают в атмосферный воздух от</w:t>
      </w:r>
      <w:r>
        <w:t xml:space="preserve"> рассредоточенных источников выделения загрязняющих веществ, в том числе от сооружений по очистке сточных вод, площадок хранения сыпучих материалов, отвалов горных пород, объектов захоронения отходов, объектов хранения отходов, объектов тяготения мобильных</w:t>
      </w:r>
      <w:r>
        <w:t xml:space="preserve"> источников выбросов.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 Мобильные источники выбросов подразделяются на: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5.1. механические транспортные средства (за исключением приводимых в движение только электродвигателями);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5.2. железнодорожны</w:t>
      </w:r>
      <w:r>
        <w:t>е транспортные средства (за исключением приводимых в движение электродвигателями);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5.3. воздушные суда;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5.4. морские суда, суда внутреннего плавания, суда смешанного (река - море) плавания, маломерные суда;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5.5. самоходные машины.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6. Механические транспорт</w:t>
      </w:r>
      <w:r>
        <w:t>ные средства классифицируются по экологическим классам.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Экологические классы механических транспортных средств устанавливаются техническими регламентами Таможенного союза и Евразийского экономического союза.</w:t>
      </w:r>
    </w:p>
    <w:p w:rsidR="00000000" w:rsidRDefault="00195A68">
      <w:pPr>
        <w:pStyle w:val="ConsPlusNormal"/>
        <w:jc w:val="both"/>
      </w:pPr>
      <w:r>
        <w:t>(п. 6 статьи 13 в ред. Закона Республики Беларус</w:t>
      </w:r>
      <w:r>
        <w:t>ь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7. К нестационарным источникам выбросов относятся источники выбросов, не являющиеся стационарными или мобильными источниками выбросов.</w:t>
      </w:r>
    </w:p>
    <w:p w:rsidR="00000000" w:rsidRDefault="00195A68">
      <w:pPr>
        <w:pStyle w:val="ConsPlusNormal"/>
        <w:jc w:val="both"/>
      </w:pPr>
      <w:r>
        <w:t>(п. 7 статьи 13 в ред. Закона Республики Беларусь от 18.06.2019 N 201-З)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14. Классификац</w:t>
      </w:r>
      <w:r>
        <w:rPr>
          <w:b/>
          <w:bCs/>
        </w:rPr>
        <w:t>ия загрязняющих веществ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Классификация загрязняющих веществ по классам опасности осуществляется для: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государственного регулирования и управления в области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определения размера платежей за выбросы загрязняющих вещест</w:t>
      </w:r>
      <w:r>
        <w:t>в в атмосферный воздух, размера возмещения вреда, причиненного окружающей среде выбросами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учета в области охраны атмосферного воздуха.</w:t>
      </w:r>
    </w:p>
    <w:p w:rsidR="00000000" w:rsidRDefault="00195A68">
      <w:pPr>
        <w:pStyle w:val="ConsPlusNormal"/>
        <w:ind w:firstLine="540"/>
        <w:jc w:val="both"/>
      </w:pPr>
      <w:r>
        <w:t>1.4. исключен. - Закон Республики Беларусь от 18.06.2019 N 201-З.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Классы опасности загрязняющих веществ в атмосферном воздухе устанавливаются Министерством здравоохранения.</w:t>
      </w:r>
    </w:p>
    <w:p w:rsidR="00000000" w:rsidRDefault="00195A68">
      <w:pPr>
        <w:pStyle w:val="ConsPlusNormal"/>
        <w:jc w:val="both"/>
      </w:pPr>
      <w:r>
        <w:t>(п. 2 статьи 14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В целях систематизации информации о загрязняющих веществах в атмосферн</w:t>
      </w:r>
      <w:r>
        <w:t>ом воздухе исходя из их агрегатного состояния, химического и (или) биологического состава и отнесения к определенной группе химических соединений каждому загрязняющему веществу присваивается код в соответствии с требованиями, установленными Министерством п</w:t>
      </w:r>
      <w:r>
        <w:t>риродных ресурсов и охраны окружающей среды.</w:t>
      </w:r>
    </w:p>
    <w:p w:rsidR="00000000" w:rsidRDefault="00195A68">
      <w:pPr>
        <w:pStyle w:val="ConsPlusNormal"/>
        <w:jc w:val="both"/>
      </w:pPr>
      <w:r>
        <w:t>(п. 3 статьи 14 введен Законом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Title"/>
        <w:jc w:val="center"/>
        <w:outlineLvl w:val="0"/>
      </w:pPr>
      <w:r>
        <w:t>ГЛАВА 4</w:t>
      </w:r>
    </w:p>
    <w:p w:rsidR="00000000" w:rsidRDefault="00195A68">
      <w:pPr>
        <w:pStyle w:val="ConsPlusTitle"/>
        <w:jc w:val="center"/>
      </w:pPr>
      <w:r>
        <w:t>НОРМИРОВАНИЕ В ОБЛАСТИ ОХРАНЫ АТМОСФЕРНОГО ВОЗДУХА. РАЗРЕШЕНИЕ НА ВЫБРОСЫ ЗАГРЯЗНЯЮЩИХ ВЕЩЕСТВ В АТМОСФЕРНЫЙ ВОЗДУХ, КОМПЛЕКСНОЕ</w:t>
      </w:r>
      <w:r>
        <w:t xml:space="preserve"> ПРИРОДООХРАННОЕ РАЗРЕШЕНИЕ. ЗОНА ВОЗДЕЙСТВИЯ</w:t>
      </w:r>
    </w:p>
    <w:p w:rsidR="00000000" w:rsidRDefault="00195A68">
      <w:pPr>
        <w:pStyle w:val="ConsPlusNormal"/>
        <w:jc w:val="center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15. Нормирование в области охраны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Нормирование в области охраны атмосферного воздуха осуществляется в целях государстве</w:t>
      </w:r>
      <w:r>
        <w:t>нного регулирования воздействия хозяйственной и иной деятельности на атмосферный воздух, обеспечения экологической безопасности.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Нормирование в области охраны атмосферного воздуха заключается в разработке, утверждении и введении в действие: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2.1. нормати</w:t>
      </w:r>
      <w:r>
        <w:t>вов качества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2.2. нормативов допустимого воздействия на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Нормативы в области охраны атмосферного воздуха устанавливаются в порядке, определенном настоящим Законом и иными актами законодательства об охране атмосфе</w:t>
      </w:r>
      <w:r>
        <w:t>рного воздуха, об охране окружающей среды, о санитарно-эпидемиологическом благополучии населения.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bookmarkStart w:id="1" w:name="Par290"/>
      <w:bookmarkEnd w:id="1"/>
      <w:r>
        <w:rPr>
          <w:b/>
          <w:bCs/>
        </w:rPr>
        <w:t>Статья 16. Нормативы качества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К нормативам качества атмосферного воздуха относятся:</w:t>
      </w:r>
    </w:p>
    <w:p w:rsidR="00000000" w:rsidRDefault="00195A68">
      <w:pPr>
        <w:pStyle w:val="ConsPlusNormal"/>
        <w:spacing w:before="200"/>
        <w:ind w:firstLine="540"/>
        <w:jc w:val="both"/>
      </w:pPr>
      <w:bookmarkStart w:id="2" w:name="Par293"/>
      <w:bookmarkEnd w:id="2"/>
      <w:r>
        <w:t>1.1. показатели безопасн</w:t>
      </w:r>
      <w:r>
        <w:t>ости и безвредности атмосферного воздуха населенных пунктов и мест массового отдыха населения;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экологические нормативы качества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1.3. нормативы экологически безопасных концентраций загрязняющих веществ в атмосферном воздухе особо охраняемых природных территорий, отдельных природных комплексов и объектов особо охраняемых природных территорий, а также природных территорий, подлежащих </w:t>
      </w:r>
      <w:r>
        <w:t>специальной охране, и биосферных резерватов.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Показатели безопасности и безвредности атмосферного воздуха населенных пунктов и мест массового отдыха населения разрабатываются и утверждаются в соответствии с законодательством о санитарно-эпидемиологическо</w:t>
      </w:r>
      <w:r>
        <w:t>м благополучии населения и отражают предельно допустимое максимальное содержание загрязняющих веществ в атмосферном воздухе с позиций безопасности и безвредности для человека.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Экологические нормативы качества атмосферного воздуха, нормативы экологически</w:t>
      </w:r>
      <w:r>
        <w:t xml:space="preserve"> безопасных концентраций загрязняющих веществ в атмосферном воздухе особо охраняемых природных территорий, отдельных природных комплексов и объектов особо охраняемых природных территорий, а также природных территорий, подлежащих специальной охране, и биосф</w:t>
      </w:r>
      <w:r>
        <w:t>ерных резерватов разрабатывает и утверждает Министерство природных ресурсов и охраны окружающей среды, отражая предельно допустимое максимальное содержание загрязняющих веществ в атмосферном воздухе, при котором отсутствует прямое или косвенное вредное воз</w:t>
      </w:r>
      <w:r>
        <w:t>действие, включая отдаленные последствия, на окружающую среду.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17. Нормативы допустимого воздействия на атмосферный воздух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К нормативам допустимого воздействия на атмосферный воздух относятся: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нормы выбросов загрязняющих веществ в атмосфер</w:t>
      </w:r>
      <w:r>
        <w:t>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нормы содержания загрязняющих веществ в отработавших газах мобильных источников выбросов;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нормативы допустимых выбросов 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Нормы выбросов загрязняющих веществ в атмосферный воздух устанавлива</w:t>
      </w:r>
      <w:r>
        <w:t>ются в обязательных для соблюдения технических нормативных правовых актах.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Нормы содержания загрязняющих веществ в отработавших газах мобильных источников выбросов устанавливаются в обязательных для соблюдения технических нормативных правовых актах, тех</w:t>
      </w:r>
      <w:r>
        <w:t>нических регламентах Таможенного союза и Евразийского экономического союза.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 Нормативы допустимых выбросов загрязняющих веществ в атмосферный воздух разрабатываются и устанавливаются в соответствии со статьей 18 настоящего Закона.</w:t>
      </w:r>
    </w:p>
    <w:p w:rsidR="00000000" w:rsidRDefault="00195A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</w:t>
            </w:r>
            <w:r>
              <w:rPr>
                <w:color w:val="392C69"/>
              </w:rPr>
              <w:t>чание.</w:t>
            </w:r>
          </w:p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загрязнение атмосферного воздуха посредством поступления загрязняющих веществ в атмосферный воздух от источников выбросов с превышением установленных нормативов допустимых выбросов и (или) временных нормативов доп</w:t>
            </w:r>
            <w:r>
              <w:rPr>
                <w:color w:val="392C69"/>
              </w:rPr>
              <w:t>устимых выбросов загрязняющих веществ в атмосферный воздух установлена частью первой статьи 16.31 Кодекса Республики Беларусь об административных правонарушениях.</w:t>
            </w:r>
          </w:p>
        </w:tc>
      </w:tr>
    </w:tbl>
    <w:p w:rsidR="00000000" w:rsidRDefault="00195A68">
      <w:pPr>
        <w:pStyle w:val="ConsPlusNormal"/>
        <w:spacing w:before="260"/>
        <w:ind w:firstLine="540"/>
        <w:jc w:val="both"/>
        <w:outlineLvl w:val="1"/>
      </w:pPr>
      <w:bookmarkStart w:id="3" w:name="Par311"/>
      <w:bookmarkEnd w:id="3"/>
      <w:r>
        <w:rPr>
          <w:b/>
          <w:bCs/>
        </w:rPr>
        <w:t>Статья 18. Нормативы допустимых выбросов загрязняющих веществ в атмосферный воздух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Нормативы допустимых выбросов загрязняющих веществ в атмосферный воздух устанавливаются для стационарных источников выбросов и (или) совокупности стационарных источников</w:t>
      </w:r>
      <w:r>
        <w:t xml:space="preserve"> выбросов по загрязняющим веществам и (или) суммарным показателям таких загрязняющих веществ.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К нормативам допустимых выбросов загрязняющих веществ в атмосферный воздух относятся: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предельная масса выброса загрязняющего вещества в атмосферный воздух в едини</w:t>
      </w:r>
      <w:r>
        <w:t>цу времени (тонн в год, граммов в секунду);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предельное значение концентрации выброса загрязняющего вещества в атмосферный воздух в миллиграммах в кубическом метре, приведенном к температуре 273 кельвина и давлению 101,3 килопаскаля, без поправок на содержа</w:t>
      </w:r>
      <w:r>
        <w:t>ние кислорода и влажность, а для газообразных продуктов горения топлива - в пересчете на сухой газ и определенное содержание кислорода.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Нормативы допустимых выбросов загрязняющих веществ в атмосферный воздух разрабатываются юридическими лицами, индивиду</w:t>
      </w:r>
      <w:r>
        <w:t>альными предпринимателями, осуществляющими хозяйственную и иную деятельность, связанную с выбросами загрязняющих веществ в атмосферный воздух, или уполномоченными ими юридическими лицами для: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2.1. проектируемых стационарных источников выбросов и (или) сово</w:t>
      </w:r>
      <w:r>
        <w:t>купности стационарных источников выбросов и объектов воздействия на атмосферный воздух - в составе проектной документации;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2.2. действующих стационарных источников выбросов и (или) совокупности стационарных источников выбросов и объектов воздействия на атм</w:t>
      </w:r>
      <w:r>
        <w:t>осферный воздух - в проектах нормативов допустимых выбросов загрязняющих веществ в атмосферный воздух, если при эксплуатации стационарных источников выбросов и (или) совокупности стационарных источников выбросов и объектов воздействия на атмосферный воздух</w:t>
      </w:r>
      <w:r>
        <w:t xml:space="preserve"> необходимо получение разрешения на выбросы загрязняющих веществ в атмосферный воздух или комплексного природоохранного разрешения в соответствии с пунктом 1 статьи 19 настоящего Закона.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Нормативы допустимых выбросов загрязняющих веществ в атмосферный в</w:t>
      </w:r>
      <w:r>
        <w:t>оздух устанавливаются в разрешениях на выбросы загрязняющих веществ в атмосферный воздух или в комплексных природоохранных разрешениях, выдаваемых в соответствии с пунктом 1 статьи 19 настоящего Закона.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 Нормативы допустимых выбросов загрязняющих веществ</w:t>
      </w:r>
      <w:r>
        <w:t xml:space="preserve"> в атмосферный воздух разрабатываются и устанавливаются с учетом: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4.1. нормативов качества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4.2. фоновых концентраций загрязняющих веществ в атмосферном воздухе;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4.3. норм выбросов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4.4. концен</w:t>
      </w:r>
      <w:r>
        <w:t>траций загрязняющих веществ в атмосферном воздухе на границе зоны воздействия источников выбросов и (или) границе санитарно-защитной зоны;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4.5. прогнозов изменения объемов производимой продукции, оказываемых услуг и выполняемых работ, внедрения наилучших д</w:t>
      </w:r>
      <w:r>
        <w:t>оступных технических методов;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4.6. мероприятий по сокращению и (или) предотвращению выбросов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4.7. проведения пусконаладочных работ при вводе в эксплуатацию новых стационарных источников выбросов и (или) совокупнос</w:t>
      </w:r>
      <w:r>
        <w:t>ти стационарных источников выбросов для каждой очереди строительства и выхода на проектную мощность, но не выше значений, установленных в составе проектной документации;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4.8. требований, предусмотренных статьями 30 - 32 настоящего Закона.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 Обоснованность нормативов допустимых выбросов загрязняющих веществ в атмосферный воздух подтверждается актом инвентаризации выбросов загрязняющих веществ в атмосферный воздух, проводимой в соответствии со статьей 38 настоящего Закона.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6. В  разрешении н</w:t>
      </w:r>
      <w:r>
        <w:t>а выбросы загрязняющих веществ в атмосферный воздух или в комплексном природоохранном  разрешении могут устанавливаться временные нормативы допустимых выбросов загрязняющих веществ в атмосферный воздух в случаях превышения: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нормативов качества атмосферного</w:t>
      </w:r>
      <w:r>
        <w:t xml:space="preserve">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норм выбросов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нормативов допустимых выбросов загрязняющих веществ в атмосферный воздух, разработанных в составе проектной документации;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нормативов допустимых выбросов загрязняющих веществ в атмосферный в</w:t>
      </w:r>
      <w:r>
        <w:t>оздух, установленных в действующем разрешении на выбросы загрязняющих веществ в атмосферный воздух или в комплексном природоохранном разрешении, величинами выбросов загрязняющих веществ в атмосферный воздух, рассчитанными в акте инвентаризации выбросов заг</w:t>
      </w:r>
      <w:r>
        <w:t>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Временные нормативы допустимых выбросов загрязняющих веществ в атмосферный воздух устанавливаются при наличии разработанного и утвержденного юридическим лицом, индивидуальным предпринимателем плана мероприятий по охр</w:t>
      </w:r>
      <w:r>
        <w:t>ане атмосферного воздуха на период его выполнения согласно графику достижения установленных нормативов допустимых выбросов 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План мероприятий по охране атмосферного воздуха включает в себя перечень мероприятий по сн</w:t>
      </w:r>
      <w:r>
        <w:t>ижению выбросов загрязняющих веществ в атмосферный воздух, сроки их выполнения, планируемые к сокращению величины выбросов 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Срок реализации плана мероприятий по охране атмосферного воздуха не может превышать пяти л</w:t>
      </w:r>
      <w:r>
        <w:t>ет и не подлежит продлению, за исключением случая, указанного в части пятой настоящего пункта.</w:t>
      </w:r>
    </w:p>
    <w:p w:rsidR="00000000" w:rsidRDefault="00195A68">
      <w:pPr>
        <w:pStyle w:val="ConsPlusNormal"/>
        <w:spacing w:before="200"/>
        <w:ind w:firstLine="540"/>
        <w:jc w:val="both"/>
      </w:pPr>
      <w:bookmarkStart w:id="4" w:name="Par339"/>
      <w:bookmarkEnd w:id="4"/>
      <w:r>
        <w:t>Если мероприятия по охране атмосферного воздуха были начаты, но не завершены к окончанию срока реализации плана мероприятий по охране атмосферного во</w:t>
      </w:r>
      <w:r>
        <w:t>здуха, то при наличии обоснованных производственных причин, связанных с невозможностью завершения возведения, реконструкции, модернизации, технической модернизации, капитального ремонта объектов воздействия на атмосферный воздух, срок реализации такого пла</w:t>
      </w:r>
      <w:r>
        <w:t>на юридическим лицом, индивидуальным предпринимателем может быть продлен однократно на срок не более пяти лет.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План мероприятий по охране атмосферного воздуха в случае продления срока его реализации с указанием выполненных работ и обоснованием причин, не п</w:t>
      </w:r>
      <w:r>
        <w:t>озволивших реализовать указанные в нем мероприятия в полном объеме, предоставляется в порядке, установленном законодательством об административных процедурах, для получения разрешения на выбросы загрязняющих веществ в атмосферный воздух или комплексного пр</w:t>
      </w:r>
      <w:r>
        <w:t>иродоохранного разрешения, внесения изменений в них.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7. Министерством природных ресурсов и охраны окружающей среды определяется порядок установления нормативов допустимых выбросов загрязняющих веществ в атмосферный воздух, устанавливаются перечни загрязняю</w:t>
      </w:r>
      <w:r>
        <w:t>щих веществ, суммарных показателей загрязняющих веществ, объектов воздействия на атмосферный воздух, для которых устанавливаются нормативы допустимых выбросов загрязняющих веществ в атмосферный воздух, а также перечень объектов воздействия на атмосферный в</w:t>
      </w:r>
      <w:r>
        <w:t>оздух, источников выбросов, видов деятельности, для которых такие нормативы не устанавливаются.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19. Разрешение на выбросы загрязняющих веществ в атмосферный воздух, комплексное природоохранное разрешение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bookmarkStart w:id="5" w:name="Par345"/>
      <w:bookmarkEnd w:id="5"/>
      <w:r>
        <w:t>1.  Разрешение на выбросы загря</w:t>
      </w:r>
      <w:r>
        <w:t>зняющих веществ в атмосферный воздух или комплексное природоохранное  разрешение обязаны получить: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при осуществлении пусконаладочных работ, приемки в эксплуатацию стационарных источников выбросов и (или) совокупности стационарных источников выбросов, связа</w:t>
      </w:r>
      <w:r>
        <w:t>нных с выбросами загрязняющих веществ в атмосферный воздух, - юридические лица, индивидуальные предприниматели, за исключением случаев, предусмотренных абзацем вторым части второй настоящего пункта;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при эксплуатации стационарных источников выбросов и (или)</w:t>
      </w:r>
      <w:r>
        <w:t xml:space="preserve"> совокупности стационарных источников выбросов, связанных с выбросами загрязняющих веществ в атмосферный воздух, - юридические лица, индивидуальные предприниматели, за исключением случаев, предусмотренных абзацами вторым и третьим части второй настоящего п</w:t>
      </w:r>
      <w:r>
        <w:t>ункта;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при производстве (выработке) энергии с использованием отходов 1 - 3 классов опасности и (или) обезвреживании отходов на объектах воздействия на атмосферный воздух - юридические лица, индивидуальные предприниматели, за исключением случаев, предусмотр</w:t>
      </w:r>
      <w:r>
        <w:t>енных абзацем вторым части второй настоящего пункта.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Не требуется получения разрешения на выбросы загрязняющих веществ в атмосферный воздух или комплексного природоохранного разрешения:</w:t>
      </w:r>
    </w:p>
    <w:p w:rsidR="00000000" w:rsidRDefault="00195A68">
      <w:pPr>
        <w:pStyle w:val="ConsPlusNormal"/>
        <w:spacing w:before="200"/>
        <w:ind w:firstLine="540"/>
        <w:jc w:val="both"/>
      </w:pPr>
      <w:bookmarkStart w:id="6" w:name="Par350"/>
      <w:bookmarkEnd w:id="6"/>
      <w:r>
        <w:t>если объекты воздействия на атмосферный воздух не включены</w:t>
      </w:r>
      <w:r>
        <w:t xml:space="preserve"> в перечень объектов воздействия на атмосферный воздух, для которых устанавливаются нормативы допустимых выбросов загрязняющих веществ в атмосферный воздух, установленный Министерством природных ресурсов и охраны окружающей среды;</w:t>
      </w:r>
    </w:p>
    <w:p w:rsidR="00000000" w:rsidRDefault="00195A68">
      <w:pPr>
        <w:pStyle w:val="ConsPlusNormal"/>
        <w:spacing w:before="200"/>
        <w:ind w:firstLine="540"/>
        <w:jc w:val="both"/>
      </w:pPr>
      <w:bookmarkStart w:id="7" w:name="Par351"/>
      <w:bookmarkEnd w:id="7"/>
      <w:r>
        <w:t>если согласно</w:t>
      </w:r>
      <w:r>
        <w:t xml:space="preserve"> акту инвентаризации выбросов загрязняющих веществ в атмосферный воздух суммарные валовые выбросы от всех объектов воздействия на атмосферный воздух составляют 3 и менее тонны в год или валовые выбросы загрязняющих веществ 1 класса опасности составляют 10 </w:t>
      </w:r>
      <w:r>
        <w:t>и менее килограммов в год.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В  разрешении на выбросы загрязняющих веществ в атмосферный воздух или в комплексном природоохранном  разрешении устанавливаются нормативы допустимых выбросов загрязняющих веществ в атмосферный воздух и условия осуществления в</w:t>
      </w:r>
      <w:r>
        <w:t>ыбросов загрязняющих веществ в атмосферный воздух, к которым относятся требования: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2.1. по обеспечению соблюдения или достижения установленных нормативов допустимых выбросов загрязняющих веществ в атмосферный воздух и сроков их достижения;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2.2. к качеству </w:t>
      </w:r>
      <w:r>
        <w:t>топлива, сырья, материалов и проверке их качества;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2.3. по оснащению организованных стационарных источников выбросов автоматизированными системами контроля за выбросами загрязняющих веществ в атмосферный воздух в сл</w:t>
      </w:r>
      <w:r>
        <w:t>учаях, предусмотренных обязательными для соблюдения техническими нормативными правовыми актами, техническими регламентами Таможенного союза и Евразийского экономического союза;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2.4. по оборудованию организованных стационарных источников выбросов местами дл</w:t>
      </w:r>
      <w:r>
        <w:t>я отбора проб и проведения измерений выбросов загрязняющих веществ в атмосферный воздух в случаях, предусмотренных актами законодательства об охране окружающей среды, в том числе обязательными для соблюдения техническими нормативными правовыми актами;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2.5.</w:t>
      </w:r>
      <w:r>
        <w:t xml:space="preserve"> по разработке и проведению мероприятий по сокращению выбросов загрязняющих веществ в атмосферный воздух на период неблагоприятных метеорологических условий.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Выдача разрешений на выбросы загрязняющих веществ в атмосферный воздух, комплексных природоохра</w:t>
      </w:r>
      <w:r>
        <w:t>нных разрешений осуществляется в соответствии с законодательством об административных процедурах.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 Выбросы загрязняющих веществ в атмосферный воздух сверх нормативов допустимых выбросов загрязняющих веществ в атмосферный воздух, в том числе временных нор</w:t>
      </w:r>
      <w:r>
        <w:t>мативов допустимых выбросов загрязняющих веществ в атмосферный воздух, установленных в разрешении на выбросы загрязняющих веществ в атмосферный воздух или в комплексном природоохранном разрешении, либо с нарушением условий осуществления выбросов загрязняющ</w:t>
      </w:r>
      <w:r>
        <w:t>их веществ в атмосферный воздух, установленных в таких разрешениях, запрещаются.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При осуществлении хозяйственной и иной деятельности с превышением нормативов допустимых выбросов загрязняющих веществ в атмосферный воздух и (или) с нарушением условий осущест</w:t>
      </w:r>
      <w:r>
        <w:t>вления выбросов загрязняющих веществ в атмосферный воздух, установленных в разрешении на выбросы загрязняющих веществ в атмосферный воздух или в комплексном природоохранном разрешении, действие таких разрешений может быть прекращено полностью либо по указа</w:t>
      </w:r>
      <w:r>
        <w:t>нным в них одному или нескольким объектам воздействия на атмосферный воздух в случаях и порядке, установленных Советом Министров Республики Беларусь.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20. Зона воздействия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Зона воздействия определяется юридическими лицами, индивидуальными предпр</w:t>
      </w:r>
      <w:r>
        <w:t>инимателями, осуществляющими хозяйственную и иную деятельность, связанную с выбросами загрязняющих веществ в атмосферный воздух, или уполномоченными ими юридическими лицами для: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проектируемых объектов воздействия на атмосферный воздух - в составе прое</w:t>
      </w:r>
      <w:r>
        <w:t>ктной документации;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действующих объектов воздействия на атмосферный воздух - в акте инвентаризации выбросов 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Размеры и граница зоны воздействия определяются на основании расчетов рассеивания загрязняющих ве</w:t>
      </w:r>
      <w:r>
        <w:t>ществ в атмосферном воздухе с учетом фоновых концентраций загрязняющих веществ в атмосферном воздухе и при условии, что за пределами этой зоны содержание загрязняющих веществ в атмосферном воздухе не превысит нормативы качества атмосферного воздуха.</w:t>
      </w:r>
    </w:p>
    <w:p w:rsidR="00000000" w:rsidRDefault="00195A68">
      <w:pPr>
        <w:pStyle w:val="ConsPlusNormal"/>
      </w:pPr>
    </w:p>
    <w:p w:rsidR="00000000" w:rsidRDefault="00195A68">
      <w:pPr>
        <w:pStyle w:val="ConsPlusTitle"/>
        <w:jc w:val="center"/>
        <w:outlineLvl w:val="0"/>
      </w:pPr>
      <w:r>
        <w:t>ГЛАВА</w:t>
      </w:r>
      <w:r>
        <w:t xml:space="preserve"> 5</w:t>
      </w:r>
    </w:p>
    <w:p w:rsidR="00000000" w:rsidRDefault="00195A68">
      <w:pPr>
        <w:pStyle w:val="ConsPlusTitle"/>
        <w:jc w:val="center"/>
      </w:pPr>
      <w:r>
        <w:t>ТРЕБОВАНИЯ В ОБЛАСТИ ОХРАНЫ АТМОСФЕРНОГО ВОЗДУХА</w:t>
      </w:r>
    </w:p>
    <w:p w:rsidR="00000000" w:rsidRDefault="00195A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загрязнение атмосферного воздуха установлена статьей 16.31 Кодекса Республики Беларусь об административных правонарушениях.</w:t>
            </w:r>
          </w:p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Уголовная отве</w:t>
            </w:r>
            <w:r>
              <w:rPr>
                <w:color w:val="392C69"/>
              </w:rPr>
              <w:t>тственность за загрязнение атмосферного воздуха установлена статьей 274 Уголовного кодекса Республики Беларусь.</w:t>
            </w:r>
          </w:p>
        </w:tc>
      </w:tr>
    </w:tbl>
    <w:p w:rsidR="00000000" w:rsidRDefault="00195A68">
      <w:pPr>
        <w:pStyle w:val="ConsPlusNormal"/>
        <w:ind w:firstLine="540"/>
        <w:jc w:val="both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21. Обязанности юридических лиц, физических лиц, в том числе индивидуальных предпринимателей, осуществляющих хозяйственную и иную деятельность, связанную с выбросами загрязняющих веществ в атмосферный воздух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</w:t>
      </w:r>
      <w:r>
        <w:t>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bookmarkStart w:id="8" w:name="Par379"/>
      <w:bookmarkEnd w:id="8"/>
      <w:r>
        <w:t>1. Юридические лица, индивидуальные предприниматели, осуществляющие хозяйственную и иную деятельность, связанную с выбросами загрязняющих веществ в атмосферный воздух, обязаны: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выполнять требования, установленные настоящи</w:t>
      </w:r>
      <w:r>
        <w:t xml:space="preserve">м Законом и иными актами законодательства об охране атмосферного воздуха, об охране окружающей среды, в том числе обязательными для соблюдения техническими нормативными правовыми актами, а также установленные международными договорами Республики Беларусь, </w:t>
      </w:r>
      <w:r>
        <w:t>международно-правовыми актами, составляющими право Евразийского экономического союза;</w:t>
      </w:r>
    </w:p>
    <w:p w:rsidR="00000000" w:rsidRDefault="00195A68">
      <w:pPr>
        <w:pStyle w:val="ConsPlusNormal"/>
        <w:jc w:val="both"/>
      </w:pPr>
      <w:r>
        <w:t>(в ред. Законов Республики Беларусь от 18.06.2019 N 201-З,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разрабатывать и выполнять мероприятия, направленные на предупреждение загрязнения а</w:t>
      </w:r>
      <w:r>
        <w:t>тмосферного воздуха, в том числе при авариях;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не допускать превышения установленных нормативов в области охраны атмосферного воздуха, а в случае превышения таких нормативов принимать меры для ликвидации причин и последствий сверхнормативных выбросов з</w:t>
      </w:r>
      <w:r>
        <w:t>агрязняющих веществ в атмосферный воздух и немедленно информировать территориальные органы Министерства природных ресурсов и охраны окружающей среды о таких фактах с момента их обнаружения, а в случае угрозы возникновения ситуаций чрезвычайного характера -</w:t>
      </w:r>
      <w:r>
        <w:t xml:space="preserve"> органы и подразделения Министерства по чрезвычайным ситуациям;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1.4. приостанавливать до устранения выявленных нарушений или полностью прекращать эксплуатацию источников выбросов при невозможности с</w:t>
      </w:r>
      <w:r>
        <w:t>облюдения установленных нормативов допустимых выбросов загрязняющих веществ в атмосферный воздух, в том числе временных нормативов допустимых выбросов загрязняющих веществ в атмосферный воздух;</w:t>
      </w:r>
    </w:p>
    <w:p w:rsidR="00000000" w:rsidRDefault="00195A68">
      <w:pPr>
        <w:pStyle w:val="ConsPlusNormal"/>
        <w:jc w:val="both"/>
      </w:pPr>
      <w:r>
        <w:t>(пп. 1.4 статьи 21 в ред. Закона Республики Беларусь от 17.07.</w:t>
      </w:r>
      <w:r>
        <w:t>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1.5. разрабатывать мероприятия по сокращению выбросов загрязняющих веществ в атмосферный воздух на период неблагоприятных метеорологических условий и обеспечивать их выполнение;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1.6. предоставлять в соответствии с законодательством об охране </w:t>
      </w:r>
      <w:r>
        <w:t>окружающей среды экологическую информацию в области охраны атмосферного воздуха;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1.7. исключен;</w:t>
      </w:r>
    </w:p>
    <w:p w:rsidR="00000000" w:rsidRDefault="00195A68">
      <w:pPr>
        <w:pStyle w:val="ConsPlusNormal"/>
        <w:jc w:val="both"/>
      </w:pPr>
      <w:r>
        <w:t>(пп. 1.7 статьи 21 исключен. - Закон Республики Беларусь от 14.07.2011 N 293-З)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1.8. обеспечивать подг</w:t>
      </w:r>
      <w:r>
        <w:t>отовку (обучение), инструктаж, проверку знаний, повышение квалификации работников, занятых охраной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2. Юридические лица, индивидуальные предприниматели,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выбросов, помимо обязанностей, указанных в пункте 1 настоящей </w:t>
      </w:r>
      <w:r>
        <w:t>статьи, обязаны: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2.1. разрабатывать проекты нормативов допустимых выбросов загрязняющих веществ в атмосферный воздух, если при эксплуатации стационарных источников выбросов и объектов воздействия на атмосферный воздух необходимо получение разрешения на выб</w:t>
      </w:r>
      <w:r>
        <w:t>росы загрязняющих веществ в атмосферный воздух или комплексного природоохранного разрешения в соответствии с пунктом 1 статьи 19 настоящего Закона;</w:t>
      </w:r>
    </w:p>
    <w:p w:rsidR="00000000" w:rsidRDefault="00195A68">
      <w:pPr>
        <w:pStyle w:val="ConsPlusNormal"/>
        <w:jc w:val="both"/>
      </w:pPr>
      <w:r>
        <w:t>(пп. 2.1 статьи 21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2.2. получать в соответствии с п</w:t>
      </w:r>
      <w:r>
        <w:t>унктом 1 статьи 19 настоящего Закона  разрешение на выбросы загрязняющих веществ в атмосферный воздух или комплексное природоохранное  разрешение с установленными в них нормативами допустимых выбросов загрязняющих веществ в атмосферный воздух и соблюдать у</w:t>
      </w:r>
      <w:r>
        <w:t>словия осуществления выбросов загрязняющих веществ в атмосферный воздух, установленные в таких разрешениях;</w:t>
      </w:r>
    </w:p>
    <w:p w:rsidR="00000000" w:rsidRDefault="00195A68">
      <w:pPr>
        <w:pStyle w:val="ConsPlusNormal"/>
        <w:jc w:val="both"/>
      </w:pPr>
      <w:r>
        <w:t>(пп. 2.2 статьи 21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2.3. оснащать организованные стационарные источники выбросов газоочистны</w:t>
      </w:r>
      <w:r>
        <w:t>ми установками в случаях, предусмотренных пунктом 1 статьи 27 настоящего Закона;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2.4. эксплуатировать газоочистные установки в технически исправном состоянии в соответствии с требованиями к эксплуатации газоочистных установок, утверждаемыми Министерством п</w:t>
      </w:r>
      <w:r>
        <w:t>риродных ресурсов и охраны окружающей среды;</w:t>
      </w:r>
    </w:p>
    <w:p w:rsidR="00000000" w:rsidRDefault="00195A68">
      <w:pPr>
        <w:pStyle w:val="ConsPlusNormal"/>
        <w:jc w:val="both"/>
      </w:pPr>
      <w:r>
        <w:t>(в ред. Законов Республики Беларусь от 18.06.2019 N 201-З,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2.5. вести учет в области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2.6. проводить инвентаризацию выбросов загрязняющих веществ в атмосферный </w:t>
      </w:r>
      <w:r>
        <w:t>воздух в соответствии со статьей 38 настоящего Закона;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2.7. осуществлять отбор проб и проведение измерений выбросов загрязняющих веществ в атмосферный воздух и качества атмосферного воздуха в зоне в</w:t>
      </w:r>
      <w:r>
        <w:t>оздействия в случаях, предусмотренных актами законодательства об охране окружающей среды, в том числе обязательными для соблюдения техническими нормативными правовыми актами;</w:t>
      </w:r>
    </w:p>
    <w:p w:rsidR="00000000" w:rsidRDefault="00195A68">
      <w:pPr>
        <w:pStyle w:val="ConsPlusNormal"/>
        <w:jc w:val="both"/>
      </w:pPr>
      <w:r>
        <w:t>(пп. 2.7 статьи 21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2.8. </w:t>
      </w:r>
      <w:r>
        <w:t>исключен;</w:t>
      </w:r>
    </w:p>
    <w:p w:rsidR="00000000" w:rsidRDefault="00195A68">
      <w:pPr>
        <w:pStyle w:val="ConsPlusNormal"/>
        <w:jc w:val="both"/>
      </w:pPr>
      <w:r>
        <w:t>(пп. 2.8 статьи 21 исключен. - Закон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2.9. проводить локальный мониторинг окружающей среды, объектом наблюдения которого являются выбросы загрязняющих веществ в атмосферный воздух, в случаях, предусмотрен</w:t>
      </w:r>
      <w:r>
        <w:t>ных актами законодательства об охране окружающей среды, в том числе обязательными для соблюдения техническими нормативными правовыми актами, за исключением случаев, предусмотренных законодательными актами.</w:t>
      </w:r>
    </w:p>
    <w:p w:rsidR="00000000" w:rsidRDefault="00195A68">
      <w:pPr>
        <w:pStyle w:val="ConsPlusNormal"/>
        <w:jc w:val="both"/>
      </w:pPr>
      <w:r>
        <w:t>(пп. 2.9 статьи 21 в ред. Закона Республики Белару</w:t>
      </w:r>
      <w:r>
        <w:t>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Юридические лица,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выбросов, помимо исполнения обязанностей, указанных в пункте 1 насто</w:t>
      </w:r>
      <w:r>
        <w:t>ящей статьи, обязаны представлять ведомственную отчетность о результатах учета в области охраны атмосферного воздуха в соответствии с частью второй пункта 2 статьи 34 настоящего Закона.</w:t>
      </w:r>
    </w:p>
    <w:p w:rsidR="00000000" w:rsidRDefault="00195A68">
      <w:pPr>
        <w:pStyle w:val="ConsPlusNormal"/>
        <w:jc w:val="both"/>
      </w:pPr>
      <w:r>
        <w:t>(п. 3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 Юрид</w:t>
      </w:r>
      <w:r>
        <w:t>ические лица, индивидуальные предприниматели, осуществляющие эксплуатацию мобильных источников выбросов, помимо обязанностей, указанных в пункте 1 настоящей статьи, обязаны: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4.1. соблюдать правила эксплуатации систем обезвреживания загрязняющих веществ, со</w:t>
      </w:r>
      <w:r>
        <w:t>держащихся в отработавших газах мобильных источников выбросов, установленные изготовителем этих систем;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4.2. обеспечивать соблюдение норм содержания загрязняющих веществ в отработавших газах мобильных источников выбросов, установленных в обязательных для с</w:t>
      </w:r>
      <w:r>
        <w:t>облюдения технических нормативных правовых актах, технических регламентах Таможенного союза и Евразийского экономического союза.</w:t>
      </w:r>
    </w:p>
    <w:p w:rsidR="00000000" w:rsidRDefault="00195A68">
      <w:pPr>
        <w:pStyle w:val="ConsPlusNormal"/>
        <w:jc w:val="both"/>
      </w:pPr>
      <w:r>
        <w:t>(пп. 4.2 статьи 21 в ред. Закона Республики Беларусь от 17.07.2023 N 295-З)</w:t>
      </w:r>
    </w:p>
    <w:p w:rsidR="00000000" w:rsidRDefault="00195A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Ответственность за на</w:t>
            </w:r>
            <w:r>
              <w:rPr>
                <w:color w:val="392C69"/>
              </w:rPr>
              <w:t>рушение требований в области охраны атмосферного воздуха при выбросах загрязняющих веществ мобильными источниками выбросов предусмотрена статьей 16.33 Кодекса Республики Беларусь об административных правонарушениях.</w:t>
            </w:r>
          </w:p>
        </w:tc>
      </w:tr>
    </w:tbl>
    <w:p w:rsidR="00000000" w:rsidRDefault="00195A68">
      <w:pPr>
        <w:pStyle w:val="ConsPlusNormal"/>
        <w:spacing w:before="260"/>
        <w:ind w:firstLine="540"/>
        <w:jc w:val="both"/>
      </w:pPr>
      <w:r>
        <w:t>5. Физические лица, осуществляющие эксплуатацию механических транспортных средств, обязаны обеспечивать соблюдение норм содержания загрязняющих веществ в отработавших газах мобильных источников выбросов, установленных в обязательных для соблюдения техничес</w:t>
      </w:r>
      <w:r>
        <w:t>ких нормативных правовых актах, технических регламентах Таможенного союза и Евразийского экономического союза.</w:t>
      </w:r>
    </w:p>
    <w:p w:rsidR="00000000" w:rsidRDefault="00195A68">
      <w:pPr>
        <w:pStyle w:val="ConsPlusNormal"/>
        <w:jc w:val="both"/>
      </w:pPr>
      <w:r>
        <w:t>(п. 5 статьи 21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6. На юридических лиц, физических лиц, в том числе индивидуальных предпр</w:t>
      </w:r>
      <w:r>
        <w:t>инимателей, осуществляющих хозяйственную и иную деятельность, связанную с выбросами загрязняющих веществ в атмосферный воздух, могут быть возложены и иные обязанности, установленные законодательными актами.</w:t>
      </w:r>
    </w:p>
    <w:p w:rsidR="00000000" w:rsidRDefault="00195A68">
      <w:pPr>
        <w:pStyle w:val="ConsPlusNormal"/>
        <w:jc w:val="both"/>
      </w:pPr>
      <w:r>
        <w:t>(п. 6 статьи 21 введен Законом Республики Беларус</w:t>
      </w:r>
      <w:r>
        <w:t>ь от 14.07.2011 N 293-З; в ред.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22. Требования в области охраны атмосферного воздуха при градостроительном (территориальном) планировании территорий</w:t>
      </w:r>
    </w:p>
    <w:p w:rsidR="00000000" w:rsidRDefault="00195A68">
      <w:pPr>
        <w:pStyle w:val="ConsPlusNormal"/>
        <w:ind w:firstLine="540"/>
        <w:jc w:val="both"/>
      </w:pPr>
      <w:r>
        <w:t xml:space="preserve">(в ред. Закона Республики Беларусь от 17.07.2023 </w:t>
      </w:r>
      <w:r>
        <w:t>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 xml:space="preserve">1. Градостроительное (территориальное) планирование территорий осуществляется с соблюдением требований, установленных законодательством в области архитектурной, градостроительной и строительной деятельности, об охране окружающей среды, настоящим </w:t>
      </w:r>
      <w:r>
        <w:t>Законом и иными актами законодательства об охране атмосферного воздуха, в том числе обязательными для соблюдения техническими нормативными правовыми актами.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При градостроительном (территориальном) планировании территорий следует учитывать информацию о к</w:t>
      </w:r>
      <w:r>
        <w:t>ачестве атмосферного воздуха и мероприятия, направленные на обеспечение соблюдения требований законодательства об охране атмосферного воздуха, в том числе обязательных для соблюдения технических нормативных правовых актов.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В генеральных планах городов и др</w:t>
      </w:r>
      <w:r>
        <w:t>угих населенных пунктов, градостроительных проектах детального планирования должен быть предусмотрен комплекс мероприятий по сокращению и (или) предотвращению выбросов загрязняющих веществ в атмосферный воздух, включающий: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прогноз изменения качества атмосф</w:t>
      </w:r>
      <w:r>
        <w:t>ерного воздуха в случае размещения планируемых объектов хозяйственной и иной деятельности, связанных с выбросами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мероприятия, направленные на оптимизацию размещения существующих и планируемых объектов хозяйственно</w:t>
      </w:r>
      <w:r>
        <w:t>й и иной деятельности, оказывающих наибольшее воздействие на качество атмосферного воздуха, в том числе объектов тяготения мобильных источников выбросов.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23. Требования в области охраны атмосферного воздуха при проектировании объектов хозяйственной и иной деятельности, связанных с выбросами загрязняющих веществ в атмосферный воздух</w:t>
      </w:r>
    </w:p>
    <w:p w:rsidR="00000000" w:rsidRDefault="00195A68">
      <w:pPr>
        <w:pStyle w:val="ConsPlusNormal"/>
        <w:ind w:firstLine="540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Проекти</w:t>
      </w:r>
      <w:r>
        <w:t>рование объектов хозяйственной и иной деятельности, связанных с выбросами загрязняющих веществ в атмосферный воздух, осуществляется в соответствии с законодательством в области архитектурной, градостроительной и строительной деятельности, об охране окружаю</w:t>
      </w:r>
      <w:r>
        <w:t>щей среды, настоящим Законом и иными актами законодательства об охране атмосферного воздуха, в том числе обязательными для соблюдения техническими нормативными правовыми актами.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Проектирование объектов хозяйственной и иной деятельности, связанных с выбр</w:t>
      </w:r>
      <w:r>
        <w:t>осами загрязняющих веществ в атмосферный воздух, осуществляется с учетом: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2.1. информации о наилучших доступных технических методах, предоставляемой Министерством природных ресурсов и охраны окружающей среды в порядке, им установленном;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2.2. нормативов в о</w:t>
      </w:r>
      <w:r>
        <w:t>бласти охраны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2.3. данных о фоновых концентрациях загрязняющих веществ в атмосферном воздухе;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2.4. мероприятий по сокращению и (или) предотвращению выбросов 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При проектировании объектов хоз</w:t>
      </w:r>
      <w:r>
        <w:t>яйственной и иной деятельности, связанных с выбросами загрязняющих веществ в атмосферный воздух, проектная документация должна включать: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3.1. анализ соответствия прогнозируемых выбросов загрязняющих веществ в атмосферный воздух нормативам в области охраны </w:t>
      </w:r>
      <w:r>
        <w:t>атмосферного воздуха, проведенный с учетом фоновых концентраций загрязняющих веществ в атмосферном воздухе и выбросов загрязняющих веществ от совокупности проектируемых и существующих источников выбросов;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3.2. проектные решения, основанные на наилучших дос</w:t>
      </w:r>
      <w:r>
        <w:t>тупных технических методах, а также проектные решения по оснащению организованных стационарных источников выбросов газоочистными установками и иные решения по сокращению и (или) предотвращению выбросов загрязняющих веществ в атмосферный воздух, обеспечиваю</w:t>
      </w:r>
      <w:r>
        <w:t>щие соблюдение нормативов качества атмосферного воздуха;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3.3. проектные решения по организации мест отбора проб и проведения измерений выбросов загрязняющих веществ в атмосферный воздух в соответствии с обязательными для соблюдения техническими нормативным</w:t>
      </w:r>
      <w:r>
        <w:t>и правовыми актами, в том числе с учетом наличия методик (методов) измерений, прошедших аттестацию в порядке, установленном законодательством об обеспечении единства измерений, концентраций специфических загрязняющих веществ в выбросах загрязняющих веществ</w:t>
      </w:r>
      <w:r>
        <w:t xml:space="preserve"> в атмосферный воздух и в атмосферном воздухе, которые могут поступать в атмосферный воздух при эксплуатации объектов хозяйственной и иной деятельности, связанных с выбросами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3.4. проектные решения по оснащению ор</w:t>
      </w:r>
      <w:r>
        <w:t>ганизованных стационарных источников выбросов автоматизированными системами контроля за выбросами загрязняющих веществ в атмосферный воздух в случаях, предусмотренных обязательными для соблюдения техническими нормативными правовыми актами, техническими рег</w:t>
      </w:r>
      <w:r>
        <w:t>ламентами Таможенного союза и Евразийского экономического союза;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3.5. обоснование границы зоны воздействия и ее размеров.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24. Исключена.</w:t>
      </w:r>
    </w:p>
    <w:p w:rsidR="00000000" w:rsidRDefault="00195A68">
      <w:pPr>
        <w:pStyle w:val="ConsPlusNormal"/>
        <w:jc w:val="both"/>
      </w:pPr>
      <w:r>
        <w:t>(статья 24 исключена. - Закон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25. Требования в области охран</w:t>
      </w:r>
      <w:r>
        <w:rPr>
          <w:b/>
          <w:bCs/>
        </w:rPr>
        <w:t>ы атмосферного воздуха при возведении, реконструкции, модернизации, технической модернизации и приемке в эксплуатацию объектов хозяйственной и иной деятельности, связанных с выбросами загрязняющих веществ в атмосферный воздух</w:t>
      </w:r>
    </w:p>
    <w:p w:rsidR="00000000" w:rsidRDefault="00195A68">
      <w:pPr>
        <w:pStyle w:val="ConsPlusNormal"/>
        <w:ind w:firstLine="540"/>
        <w:jc w:val="both"/>
      </w:pPr>
      <w:r>
        <w:t>(в ред. Закона Республики Бела</w:t>
      </w:r>
      <w:r>
        <w:t>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Возведение, реконструкция, модернизация, техническая модернизация и приемка в эксплуатацию объектов хозяйственной и иной деятельности, связанных с выбросами загрязняющих веществ в атмосферный воздух, без положительного заклю</w:t>
      </w:r>
      <w:r>
        <w:t>чения государственной экологической экспертизы либо без выполнения особых условий, указанных в заключении государственной экологической экспертизы в случае их установления, когда получение такого заключения предусмотрено законодательством в области государ</w:t>
      </w:r>
      <w:r>
        <w:t>ственной экологической экспертизы, стратегической экологической оценки и оценки воздействия на окружающую среду, запрещаются.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Приемка в эксплуатацию объектов хозяйственной и иной деятельности, связанных с выбросами загрязняющих веществ в атмосферный воз</w:t>
      </w:r>
      <w:r>
        <w:t>дух, допускается при: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2.1. наличии нормативов допустимых выбросов загрязняющих веществ в атмосферный воздух, установленных в  разрешении на выбросы загрязняющих веществ в атмосферный воздух или в комплексном природоохранном  разрешении в соответствии с пун</w:t>
      </w:r>
      <w:r>
        <w:t>ктом 1 статьи 19 настоящего Закона;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2.2. оснащении организованных стационарных источников выбросов загрязняющих веществ в атмосферный воздух газоочистными установками в случаях, предусмотренных пунктом 1 статьи 27 настоящего Закона;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2.3. оснащении организованных стационарных источников выбросов загрязняющих веществ в атмосферный воздух автоматизированными системами контроля за выбросами загрязняющих веществ в атмосферный воздух в случаях, предусмотренных обязательными для соблюдения т</w:t>
      </w:r>
      <w:r>
        <w:t>ехническими нормативными правовыми актами, техническими регламентами Таможенного союза и Евразийского экономического союза;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2.4. оборудовании местами для отбора проб и проведения измерений выбросов загрязняющих веществ в атмосферный воздух в соответствии с</w:t>
      </w:r>
      <w:r>
        <w:t xml:space="preserve"> обязательными для соблюдения техническими нормативными правовыми актами;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2.5. наличии методик (методов) измерений, прошедших аттестацию в порядке, установленном законодательством об обеспечении единства измерений, концентраций специфических загрязняющих в</w:t>
      </w:r>
      <w:r>
        <w:t>еществ в выбросах загрязняющих веществ в атмосферный воздух и в атмосферном воздухе, которые могут поступать в атмосферный воздух при эксплуатации объектов хозяйственной и иной деятельности, связанных с выбросами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2.6. соблюдении особых условий, предусмотренных для выполнения до приемки в эксплуатацию объекта, указанных в заключении государственной экологической экспертизы в случаях, когда проведение такой экспертизы предусмотрено законодательством в области государ</w:t>
      </w:r>
      <w:r>
        <w:t>ственной экологической экспертизы, стратегической экологической оценки и оценки воздействия на окружающую среду.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Приемка в эксплуатацию объектов хозяйственной и иной деятельности, связанных с выбросами загрязняющих веществ в атмосферный воздух, с наруше</w:t>
      </w:r>
      <w:r>
        <w:t>нием требований настоящего Закона, иных актов законодательства об охране атмосферного воздуха, об охране окружающей среды, в том числе обязательных для соблюдения технических нормативных правовых актов, запрещается.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 xml:space="preserve">Статья 26. Требования в области охраны </w:t>
      </w:r>
      <w:r>
        <w:rPr>
          <w:b/>
          <w:bCs/>
        </w:rPr>
        <w:t>атмосферного воздуха при выбросах загрязняющих веществ в атмосферный воздух стационарными источниками выбросов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Организованные стационарные источники выбросов: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оборудуются местами для отбора</w:t>
      </w:r>
      <w:r>
        <w:t xml:space="preserve"> проб и проведения измерений выбросов загрязняющих веществ в атмосферный воздух в соответствии с обязательными для соблюдения техническими нормативными правовыми актами и (или) проектной документацией;</w:t>
      </w:r>
    </w:p>
    <w:p w:rsidR="00000000" w:rsidRDefault="00195A68">
      <w:pPr>
        <w:pStyle w:val="ConsPlusNormal"/>
        <w:jc w:val="both"/>
      </w:pPr>
      <w:r>
        <w:t>(пп. 1.1 статьи 26 в ред. Закона Республики Беларусь о</w:t>
      </w:r>
      <w:r>
        <w:t>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оснащаются автоматизированными системами контроля за выбросами загрязняющих веществ в атмосферный воздух в случаях, предусмотренных обязательными для соблюдения техническими нормативными правовыми актами, техническими регламентам</w:t>
      </w:r>
      <w:r>
        <w:t>и Таможенного союза и Евразийского экономического союза.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Выбросы загрязняющих веществ в атмосферный воздух от стационарных источников выбросов допускаются только при наличии  разрешения на выброс</w:t>
      </w:r>
      <w:r>
        <w:t>ы загрязняющих веществ в атмосферный воздух или комплексного природоохранного разрешения и в соответствии с нормативами допустимых выбросов загрязняющих веществ в атмосферный воздух и условиями, установленными в таких разрешениях, если их получение требует</w:t>
      </w:r>
      <w:r>
        <w:t>ся в соответствии с пунктом 1 статьи 19 настоящего Закона.</w:t>
      </w:r>
    </w:p>
    <w:p w:rsidR="00000000" w:rsidRDefault="00195A68">
      <w:pPr>
        <w:pStyle w:val="ConsPlusNormal"/>
        <w:jc w:val="both"/>
      </w:pPr>
      <w:r>
        <w:t>(в ред. Законов Республики Беларусь от 12.12.2012 N 6-З, от 18.06.2019 N 201-З, от 17.07.2023 N 295-З)</w:t>
      </w:r>
    </w:p>
    <w:p w:rsidR="00000000" w:rsidRDefault="00195A68">
      <w:pPr>
        <w:pStyle w:val="ConsPlusNormal"/>
        <w:ind w:firstLine="540"/>
        <w:jc w:val="both"/>
      </w:pPr>
      <w:r>
        <w:t>3. Исключен. - Закон Республики Беларусь от 17.07.2023 N 295-З.</w:t>
      </w:r>
    </w:p>
    <w:p w:rsidR="00000000" w:rsidRDefault="00195A68">
      <w:pPr>
        <w:pStyle w:val="ConsPlusNormal"/>
        <w:ind w:firstLine="540"/>
        <w:jc w:val="both"/>
      </w:pPr>
      <w:r>
        <w:t>4. Исключен. - Закон Республик</w:t>
      </w:r>
      <w:r>
        <w:t>и Беларусь от 17.07.2023 N 295-З.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27. Газоочистные установки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bookmarkStart w:id="9" w:name="Par479"/>
      <w:bookmarkEnd w:id="9"/>
      <w:r>
        <w:t>1. Организованные стационарные источники выбросов оснащаются газоочистными установками при невозможности обеспечить соблюдение нормативов в области охраны атмосферного воздух</w:t>
      </w:r>
      <w:r>
        <w:t>а с учетом применения наилучших доступных технических методов.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Исключен.</w:t>
      </w:r>
    </w:p>
    <w:p w:rsidR="00000000" w:rsidRDefault="00195A68">
      <w:pPr>
        <w:pStyle w:val="ConsPlusNormal"/>
        <w:jc w:val="both"/>
      </w:pPr>
      <w:r>
        <w:t>(п. 2 статьи 27 исключен. - Закон Республики Беларусь от 12.12.2012 N 6-З)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Исключен.</w:t>
      </w:r>
    </w:p>
    <w:p w:rsidR="00000000" w:rsidRDefault="00195A68">
      <w:pPr>
        <w:pStyle w:val="ConsPlusNormal"/>
        <w:jc w:val="both"/>
      </w:pPr>
      <w:r>
        <w:t>(п. 3 ст</w:t>
      </w:r>
      <w:r>
        <w:t>атьи 27 исключен. - Закон Республики Беларусь от 12.12.2012 N 6-З)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 Газоочистные установки могут эксплуатироваться только в технически исправном состоянии.</w:t>
      </w:r>
    </w:p>
    <w:p w:rsidR="00000000" w:rsidRDefault="00195A6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невыполнение требований по оснащ</w:t>
            </w:r>
            <w:r>
              <w:rPr>
                <w:color w:val="392C69"/>
              </w:rPr>
              <w:t>ению газоочистными установками и системами контроля за выбросами загрязняющих веществ в атмосферный воздух установлена статьей 16.32 Кодекса Республики Беларусь об административных правонарушениях.</w:t>
            </w:r>
          </w:p>
        </w:tc>
      </w:tr>
    </w:tbl>
    <w:p w:rsidR="00000000" w:rsidRDefault="00195A68">
      <w:pPr>
        <w:pStyle w:val="ConsPlusNormal"/>
        <w:spacing w:before="260"/>
        <w:ind w:firstLine="540"/>
        <w:jc w:val="both"/>
      </w:pPr>
      <w:r>
        <w:t>5. При эксплуатации газоочистных установок не допускаются</w:t>
      </w:r>
      <w:r>
        <w:t>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5.1. отключение газоочистных установок при работающем технологическом оборудовании;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5.2. увеличение производительности технологического оборудования, сопровождающееся изменением качественного и (или) количественного состава отходящих газов, выше значений</w:t>
      </w:r>
      <w:r>
        <w:t>, установленных в проектных решениях на оснащение организованных стационарных источников выбросов газоочистными установками, без опережающего либо одновременного наращивания мощности действующих газоочистных установок.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6. Газоочистные установки, за исключе</w:t>
      </w:r>
      <w:r>
        <w:t>нием промышленных пылесосов, фильтров и иных подобных установок, расположенных внутри помещений, выбросы загрязняющих веществ от которых не поступают непосредственно в атмосферный воздух, подлежат проверке на соответствие фактических параметров их работы з</w:t>
      </w:r>
      <w:r>
        <w:t>начениям, установленным в проектных решениях на оснащение организованных стационарных источников выбросов газоочистными установками, с использованием инструментальных методов в порядке, установленном Министерством природных ресурсов и охраны окружающей сре</w:t>
      </w:r>
      <w:r>
        <w:t>ды.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  <w:ind w:firstLine="540"/>
        <w:jc w:val="both"/>
      </w:pPr>
      <w:r>
        <w:t>7. Исключен. - Закон Республики Беларусь от 17.07.2023 N 295-З.</w:t>
      </w:r>
    </w:p>
    <w:p w:rsidR="00000000" w:rsidRDefault="00195A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Административная ответственность за нарушение требований в области охраны атмосферного воздуха при выбросах загрязняющих веществ мобильными источниками выбросов установлена статьей 16.33 Кодекса Республики Беларусь об административных правонарушениях.</w:t>
            </w:r>
          </w:p>
        </w:tc>
      </w:tr>
    </w:tbl>
    <w:p w:rsidR="00000000" w:rsidRDefault="00195A68">
      <w:pPr>
        <w:pStyle w:val="ConsPlusNormal"/>
        <w:spacing w:before="260"/>
        <w:ind w:firstLine="540"/>
        <w:jc w:val="both"/>
        <w:outlineLvl w:val="1"/>
      </w:pPr>
      <w:r>
        <w:rPr>
          <w:b/>
          <w:bCs/>
        </w:rPr>
        <w:t>Ста</w:t>
      </w:r>
      <w:r>
        <w:rPr>
          <w:b/>
          <w:bCs/>
        </w:rPr>
        <w:t>тья 28. Требования в области охраны атмосферного воздуха при выбросах загрязняющих веществ в атмосферный воздух мобильными источниками выбросов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 xml:space="preserve">1. Выбросы загрязняющих веществ в атмосферный воздух мобильными источниками выбросов не должны превышать нормы </w:t>
      </w:r>
      <w:r>
        <w:t>содержания загрязняющих веществ в отработавших газах мобильных источников выбросов, установленные в обязательных для соблюдения технических нормативных правовых актах, технических регламентах Таможенного союза и Евразийского экономического союза.</w:t>
      </w:r>
    </w:p>
    <w:p w:rsidR="00000000" w:rsidRDefault="00195A68">
      <w:pPr>
        <w:pStyle w:val="ConsPlusNormal"/>
        <w:jc w:val="both"/>
      </w:pPr>
      <w:r>
        <w:t>(п. 1 ста</w:t>
      </w:r>
      <w:r>
        <w:t>тьи 28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Выбросы загрязняющих веществ в атмосферный воздух мобильными источниками выбросов подлежат проверке юридическими лицами, индивидуальными предпринимателями, осуществляющими производство, экс</w:t>
      </w:r>
      <w:r>
        <w:t>плуатацию, техническое обслуживание и ремонт мобильных источников выбросов, с использованием инструментальных методов на соответствие фактического содержания загрязняющих веществ нормам содержания загрязняющих веществ в отработавших газах мобильных источни</w:t>
      </w:r>
      <w:r>
        <w:t>ков выбросов: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2.1. при производстве мобильных источников выбросов;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2.2. при допуске механических транспортных средств к участию в дорожном движении;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2.3. после технического обслуживания и ремонта уз</w:t>
      </w:r>
      <w:r>
        <w:t>лов и агрегатов мобильных источников выбросов, влияющих на выбросы загрязняющих веществ в атмосферный воздух.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29. Требования в области охраны атмосферного воздуха при применении, транспортировке, хранении средств защиты растений, минеральных удобре</w:t>
      </w:r>
      <w:r>
        <w:rPr>
          <w:b/>
          <w:bCs/>
        </w:rPr>
        <w:t>ний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Применение средств защиты растений, минеральных удобрений (далее в настоящей статье - агрохимикаты) допускается при наличии: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установленных в соответствии со статьей 16 настоящего Закона нормативов качества атмосферного воздуха для загрязняющих веществ, которые могут поступать в атмосферный воздух при применении и хранении агрохимикатов;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методик (методов) измерений, про</w:t>
      </w:r>
      <w:r>
        <w:t>шедших аттестацию в порядке, установленном законодательством об обеспечении единства измерений, в атмосферном воздухе концентраций загрязняющих веществ, которые могут поступать в атмосферный воздух при применении и хранении агрохимикатов;</w:t>
      </w:r>
    </w:p>
    <w:p w:rsidR="00000000" w:rsidRDefault="00195A68">
      <w:pPr>
        <w:pStyle w:val="ConsPlusNormal"/>
        <w:jc w:val="both"/>
      </w:pPr>
      <w:r>
        <w:t>(в ред. Закона Ре</w:t>
      </w:r>
      <w:r>
        <w:t>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утвержденных и введенных в действие технических нормативных правовых актов, содержащих требования в области охраны атмосферного воздуха при применении агрохимикатов.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Применение, транспортировка, хранение агр</w:t>
      </w:r>
      <w:r>
        <w:t>охимикатов должны осуществляться способами, исключающими выбросы загрязняющих веществ, которые могут поступать в атмосферный воздух при применении, транспортировке и хранении агрохимикатов, сверх установленных нормативов качества атмосферного воздуха.</w:t>
      </w:r>
    </w:p>
    <w:p w:rsidR="00000000" w:rsidRDefault="00195A68">
      <w:pPr>
        <w:pStyle w:val="ConsPlusNormal"/>
        <w:jc w:val="both"/>
      </w:pPr>
      <w:r>
        <w:t>(в р</w:t>
      </w:r>
      <w:r>
        <w:t>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bookmarkStart w:id="10" w:name="Par518"/>
      <w:bookmarkEnd w:id="10"/>
      <w:r>
        <w:rPr>
          <w:b/>
          <w:bCs/>
        </w:rPr>
        <w:t>Статья 30. Требования в области охраны атмосферного воздуха при внедрении изобретений, рационализаторских предложений, а также новых технологий, мобильных источников выбросов, видов топлива</w:t>
      </w:r>
      <w:r>
        <w:rPr>
          <w:b/>
          <w:bCs/>
        </w:rPr>
        <w:t>, веществ и материалов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Внедрение изобретений, рационализаторских предложений, а также новых технологий, мобильных источников выбросов, видов топлива, веществ и материалов допускается при условии: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определения качественного и количественного состава выбросо</w:t>
      </w:r>
      <w:r>
        <w:t>в загрязняющих веществ в атмосферный воздух и оценки воздействия на атмосферный воздух выбросов загрязняющих веществ, которые могут поступить в атмосферный воздух при внедрении изобретений, рационализаторских предложений, а также новых технологий, мобильны</w:t>
      </w:r>
      <w:r>
        <w:t>х источников выбросов, видов топлива, веществ и материалов;</w:t>
      </w:r>
    </w:p>
    <w:p w:rsidR="00000000" w:rsidRDefault="00195A68">
      <w:pPr>
        <w:pStyle w:val="ConsPlusNormal"/>
        <w:ind w:firstLine="540"/>
        <w:jc w:val="both"/>
      </w:pPr>
      <w:r>
        <w:t>абзац исключен. - Закон Республики Беларусь от 17.07.2023 N 295-З;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установления предельного значения концентрации загрязняющих веществ в выбросах загрязняющих веществ в атмосферный воздух для новы</w:t>
      </w:r>
      <w:r>
        <w:t>х технологий, мобильных источников выбросов, видов топлива;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соблюдения иных требований актов законодательства об охране атмосферного воздуха, об охране окружающей среды, в том числе обязательных для соблюдения технических нормативных правовых актов.</w:t>
      </w:r>
    </w:p>
    <w:p w:rsidR="00000000" w:rsidRDefault="00195A68">
      <w:pPr>
        <w:pStyle w:val="ConsPlusNormal"/>
        <w:jc w:val="both"/>
      </w:pPr>
      <w:r>
        <w:t>(в ред</w:t>
      </w:r>
      <w:r>
        <w:t>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31. Требования в области охраны атмосферного воздуха при сжигании топлива, веществ, смеси веществ, материалов и отходов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Сжигание юридическими лицами, индивидуальными предпринимателями топлива,</w:t>
      </w:r>
      <w:r>
        <w:t xml:space="preserve"> а также используемых в качестве возобновляемых источников энергии углеводородсодержащих веществ, смеси веществ, материалов и отходов (далее в настоящей статье - вещества, используемые в качестве топлива) допускается при условии: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соответствия топлива,</w:t>
      </w:r>
      <w:r>
        <w:t xml:space="preserve"> веществ, используемых в качестве топлива, обязательным для соблюдения техническим нормативным правовым актам, техническим регламентам Таможенного союза и Евразийского экономического союза;</w:t>
      </w:r>
    </w:p>
    <w:p w:rsidR="00000000" w:rsidRDefault="00195A68">
      <w:pPr>
        <w:pStyle w:val="ConsPlusNormal"/>
        <w:jc w:val="both"/>
      </w:pPr>
      <w:r>
        <w:t>(в ред. Законов Республики Беларусь от 18.06.2019 N 201-З, от 17.0</w:t>
      </w:r>
      <w:r>
        <w:t>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соответствия технологического и иного оборудования, предназначенного для сжигания определенного вида топлива, веществ, используемых в качестве топлива, требованиям законодательства об охране атмосферного воздуха, об охране окружающей с</w:t>
      </w:r>
      <w:r>
        <w:t>реды, в том числе об обращении с отходами;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обеспечения отбора проб и проведения измерений для определения количественного и качественного состава выбросов загрязняющих веществ в атмосферный воздух.</w:t>
      </w:r>
    </w:p>
    <w:p w:rsidR="00000000" w:rsidRDefault="00195A68">
      <w:pPr>
        <w:pStyle w:val="ConsPlusNormal"/>
        <w:jc w:val="both"/>
      </w:pPr>
      <w:r>
        <w:t>(в ред. Законов Республики Беларусь от 14.07.2011 N 2</w:t>
      </w:r>
      <w:r>
        <w:t>93-З,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Сжигание топлива, веществ, используемых в качестве топлива, в местах и (или) устройствах, не предназначенных для сжигания топлива, не допускается.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3. Сжигание не являющихся топливом веществ или смеси веществ, материалов и отходов запрещается, кроме случаев, когда сжигание осуществляется с использованием специальных устройств и соблюдением требований законодательства об охране окружающей среды, в том </w:t>
      </w:r>
      <w:r>
        <w:t>числе об обращении с отходами.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bookmarkStart w:id="11" w:name="Par538"/>
      <w:bookmarkEnd w:id="11"/>
      <w:r>
        <w:rPr>
          <w:b/>
          <w:bCs/>
        </w:rPr>
        <w:t>Статья 32. Требования в области охраны атмосферного воздуха при возникновении неблагоприятных метеорологических условий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Регулирование выбросов загрязняющих веществ в атмосферный воздух в период неблагоприятны</w:t>
      </w:r>
      <w:r>
        <w:t>х метеорологических условий осуществляется в случае, если возникли неблагоприятные метеорологические условия и по данным пунктов наблюдений мониторинга атмосферного воздуха максимальные концентрации загрязняющих веществ в атмосферном воздухе превысили норм</w:t>
      </w:r>
      <w:r>
        <w:t>ативы качества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Прогноз качества атмосферного воздуха, отнесение неблагоприятных метеорологических условий к определенным категориям, объявление и отмена предупреждений о неблагоприятных метеорологических условиях производятся госуд</w:t>
      </w:r>
      <w:r>
        <w:t>арственными организациями, подчиненными Министерству природных ресурсов и охраны окружающей среды, осуществляющими проведение мониторинга атмосферного воздуха.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Регулирование выбросов загрязняющих</w:t>
      </w:r>
      <w:r>
        <w:t xml:space="preserve"> веществ в атмосферный воздух в период неблагоприятных метеорологических условий осуществляется посредством выполнения мероприятий по сокращению выбросов загрязняющих веществ в атмосферный воздух на период неблагоприятных метеорологических условий.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 Треб</w:t>
      </w:r>
      <w:r>
        <w:t>ования по разработке и проведению мероприятий по сокращению выбросов загрязняющих веществ в атмосферный воздух на период неблагоприятных метеорологических условий включаются в условия, указываемые в  разрешении на выбросы загрязняющих веществ в атмосферный</w:t>
      </w:r>
      <w:r>
        <w:t xml:space="preserve"> воздух или в комплексном природоохранном разрешении.</w:t>
      </w:r>
    </w:p>
    <w:p w:rsidR="00000000" w:rsidRDefault="00195A68">
      <w:pPr>
        <w:pStyle w:val="ConsPlusNormal"/>
        <w:jc w:val="both"/>
      </w:pPr>
      <w:r>
        <w:t>(в ред. Законов Республики Беларусь от 12.12.2012 N 6-З,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5. Мероприятия по сокращению выбросов загрязняющих веществ в атмосферный воздух на период неблагоприятных метеорологически</w:t>
      </w:r>
      <w:r>
        <w:t>х условий для совокупности источников выбросов и объектов воздействия на атмосферный воздух населенных пунктов предусматриваются в составе программ в области охраны атмосферного воздуха.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6. Регулиро</w:t>
      </w:r>
      <w:r>
        <w:t xml:space="preserve">вание выбросов загрязняющих веществ в атмосферный воздух в период неблагоприятных метеорологических условий осуществляется в порядке, установленном Министерством природных ресурсов и охраны окружающей среды по согласованию с Министерством здравоохранения, </w:t>
      </w:r>
      <w:r>
        <w:t>Министерством внутренних дел и местными исполнительными и распорядительными органами.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  <w:jc w:val="both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33. Исключена.</w:t>
      </w:r>
    </w:p>
    <w:p w:rsidR="00000000" w:rsidRDefault="00195A68">
      <w:pPr>
        <w:pStyle w:val="ConsPlusNormal"/>
        <w:jc w:val="both"/>
      </w:pPr>
      <w:r>
        <w:t>(статья 33 исключена. - Закон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Title"/>
        <w:jc w:val="center"/>
        <w:outlineLvl w:val="0"/>
      </w:pPr>
      <w:r>
        <w:t>ГЛАВА 6</w:t>
      </w:r>
    </w:p>
    <w:p w:rsidR="00000000" w:rsidRDefault="00195A68">
      <w:pPr>
        <w:pStyle w:val="ConsPlusTitle"/>
        <w:jc w:val="center"/>
      </w:pPr>
      <w:r>
        <w:t xml:space="preserve">УЧЕТ В </w:t>
      </w:r>
      <w:r>
        <w:t>ОБЛАСТИ ОХРАНЫ АТМОСФЕРНОГО ВОЗДУХА. ИНВЕНТАРИЗАЦИЯ ВЫБРОСОВ ЗАГРЯЗНЯЮЩИХ ВЕЩЕСТВ В АТМОСФЕРНЫЙ ВОЗДУХ</w:t>
      </w:r>
    </w:p>
    <w:p w:rsidR="00000000" w:rsidRDefault="00195A68">
      <w:pPr>
        <w:pStyle w:val="ConsPlusNormal"/>
        <w:jc w:val="center"/>
      </w:pPr>
      <w:r>
        <w:t>(в ред. Закона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34. Учет в области охраны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Учет в области охраны атмосферного воздуха ведется в целях: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осуществления государственного регулирования, управления и контроля в области охраны атмосферного воздуха;</w:t>
      </w:r>
    </w:p>
    <w:p w:rsidR="00000000" w:rsidRDefault="00195A68">
      <w:pPr>
        <w:pStyle w:val="ConsPlusNormal"/>
        <w:jc w:val="both"/>
      </w:pPr>
      <w:r>
        <w:t>(в ред. Законов Республики Беларусь от 14.07.2011 N 293-З, от 18.06.2019 N 201-З)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разработки мероприятий по сокращению и (или) предотвращению выбросов загрязняющих веществ в атмосферный воздух, оценки эффективности их выполнения;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определения допустимой антропогенной нагрузки на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1.4. определения размера воз</w:t>
      </w:r>
      <w:r>
        <w:t>мещения вреда, причиненного окружающей среде загрязнением атмосферного воздуха.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Учет в области охраны атмосферного воздуха ведется юридическими лицами, индивидуальными предпринимателями, осуществляющими хозяйственную и иную деятельность, связанную с выб</w:t>
      </w:r>
      <w:r>
        <w:t>росами загрязняющих веществ в атмосферный воздух от стационарных источников выбросов, в соответствии с требованиями, установленными Министерством природных ресурсов и охраны окружающей среды, посредством документального отражения в первичной учетной докуме</w:t>
      </w:r>
      <w:r>
        <w:t xml:space="preserve">нтации экологической информации в области охраны атмосферного воздуха, в том числе о стационарных источниках выбросов и их характеристиках, времени и режиме работы таких источников выбросов и газоочистных установок, расходе топлива, сырья, материалов и их </w:t>
      </w:r>
      <w:r>
        <w:t>качественных характеристиках.</w:t>
      </w:r>
    </w:p>
    <w:p w:rsidR="00000000" w:rsidRDefault="00195A68">
      <w:pPr>
        <w:pStyle w:val="ConsPlusNormal"/>
        <w:jc w:val="both"/>
      </w:pPr>
      <w:r>
        <w:t>(в ред. Законов Республики Беларусь от 18.06.2019 N 201-З,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bookmarkStart w:id="12" w:name="Par568"/>
      <w:bookmarkEnd w:id="12"/>
      <w:r>
        <w:t>Юридические лица, осуществляющие хозяйственную и иную деятельность, связанную с выбросами загрязняющих веществ в атмосферный воздух,</w:t>
      </w:r>
      <w:r>
        <w:t xml:space="preserve"> на основании разрешения на выбросы загрязняющих веществ в атмосферный воздух или комплексного природоохранного разрешения, ежегодно представляют в Министерство природных ресурсов и охраны окружающей среды ведомственную отчетность о результатах учета в обл</w:t>
      </w:r>
      <w:r>
        <w:t>асти охраны атмосферного воздуха.</w:t>
      </w:r>
    </w:p>
    <w:p w:rsidR="00000000" w:rsidRDefault="00195A68">
      <w:pPr>
        <w:pStyle w:val="ConsPlusNormal"/>
        <w:jc w:val="both"/>
      </w:pPr>
      <w:r>
        <w:t>(часть вторая п. 2 статьи 34 в ред.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Территориальными органами Министерства природных ресурсов и охраны окружающей среды ведется учет юридических лиц, индивидуальных пред</w:t>
      </w:r>
      <w:r>
        <w:t>принимателей, осуществляющих хозяйственную и иную деятельность, связанную с выбросами загрязняющих веществ в атмосферный воздух, в соответствии с требованиями, установленными Министерством природных ресурсов и охраны окружающей среды.</w:t>
      </w:r>
    </w:p>
    <w:p w:rsidR="00000000" w:rsidRDefault="00195A68">
      <w:pPr>
        <w:pStyle w:val="ConsPlusNormal"/>
        <w:jc w:val="both"/>
      </w:pPr>
      <w:r>
        <w:t>(п. 3 статьи 34 в ред</w:t>
      </w:r>
      <w:r>
        <w:t>. Закона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 Учет выбросов загрязняющих веществ в атмосферный воздух от мобильных источников выбросов ведется Министерством природных ресурсов и охраны окружающей среды в соответствии с требованиями, им установленн</w:t>
      </w:r>
      <w:r>
        <w:t>ыми.</w:t>
      </w:r>
    </w:p>
    <w:p w:rsidR="00000000" w:rsidRDefault="00195A68">
      <w:pPr>
        <w:pStyle w:val="ConsPlusNormal"/>
        <w:jc w:val="both"/>
      </w:pPr>
      <w:r>
        <w:t>(в ред. Законов Республики Беларусь от 18.06.2019 N 201-З,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35. Исключена.</w:t>
      </w:r>
    </w:p>
    <w:p w:rsidR="00000000" w:rsidRDefault="00195A68">
      <w:pPr>
        <w:pStyle w:val="ConsPlusNormal"/>
        <w:jc w:val="both"/>
      </w:pPr>
      <w:r>
        <w:t>(статья 35 исключена. - Закон Республики Беларусь от 17.07.2023 N 295-З)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36. Исключена.</w:t>
      </w:r>
    </w:p>
    <w:p w:rsidR="00000000" w:rsidRDefault="00195A68">
      <w:pPr>
        <w:pStyle w:val="ConsPlusNormal"/>
        <w:jc w:val="both"/>
      </w:pPr>
      <w:r>
        <w:t>(статья 36 исключена. - Закон Республики Беларусь от 13.07.2016 N 397-З)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37. Исключена.</w:t>
      </w:r>
    </w:p>
    <w:p w:rsidR="00000000" w:rsidRDefault="00195A68">
      <w:pPr>
        <w:pStyle w:val="ConsPlusNormal"/>
        <w:jc w:val="both"/>
      </w:pPr>
      <w:r>
        <w:t>(статья 37 исключена. - Закон Республики Беларусь от 17.07.2023 N 295-З)</w:t>
      </w:r>
    </w:p>
    <w:p w:rsidR="00000000" w:rsidRDefault="00195A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Админист</w:t>
            </w:r>
            <w:r>
              <w:rPr>
                <w:color w:val="392C69"/>
              </w:rPr>
              <w:t xml:space="preserve">ративная ответственность за отсутствие инвентаризации выбросов загрязняющих веществ в атмосферный воздух либо предоставление недостоверных сведений и (или) недостоверных данных, на основании которых проведена инвентаризация выбросов загрязняющих веществ в </w:t>
            </w:r>
            <w:r>
              <w:rPr>
                <w:color w:val="392C69"/>
              </w:rPr>
              <w:t>атмосферный воздух, повлекшие загрязнение атмосферного воздуха, установлена частью третьей статьи 16.31 Кодекса Республики Беларусь об административных правонарушениях.</w:t>
            </w:r>
          </w:p>
        </w:tc>
      </w:tr>
    </w:tbl>
    <w:p w:rsidR="00000000" w:rsidRDefault="00195A68">
      <w:pPr>
        <w:pStyle w:val="ConsPlusNormal"/>
        <w:spacing w:before="260"/>
        <w:ind w:firstLine="540"/>
        <w:jc w:val="both"/>
        <w:outlineLvl w:val="1"/>
      </w:pPr>
      <w:bookmarkStart w:id="13" w:name="Par586"/>
      <w:bookmarkEnd w:id="13"/>
      <w:r>
        <w:rPr>
          <w:b/>
          <w:bCs/>
        </w:rPr>
        <w:t>Статья 38. Инвентаризация выбросов загрязняющих веществ в атмосферный возд</w:t>
      </w:r>
      <w:r>
        <w:rPr>
          <w:b/>
          <w:bCs/>
        </w:rPr>
        <w:t>ух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Юридические лица, индивидуальные предприниматели, осуществляющие хозяйственную и иную деятельность, связанную с выбросами загрязняющих веществ в атмосферный воздух от стационарных источников выбросов, или уполномоченные ими юридические лица, за искл</w:t>
      </w:r>
      <w:r>
        <w:t>ючением случаев, предусмотренных законодательными актами, обязаны проводить инвентаризацию выбросов загрязняющих веществ в атмосферный воздух, в ходе которой проверяются и документально подтверждаются: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</w:t>
      </w:r>
      <w:r>
        <w:t>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1.1. наличие, местоположение, количество, состояние источников выделения загрязняющих веществ и источников выбросов;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1.2. оснащение газоочистными установками организованных стационарных источников выбросов и соответствие фактических параметров работы г</w:t>
      </w:r>
      <w:r>
        <w:t>азоочистных установок проектным решениям на оснащение организованных стационарных источников выбросов газоочистными установками;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1.3. количественный и качественный состав выбросов загрязняющих веществ в атмосферный воздух;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1.4. соответствие технологических</w:t>
      </w:r>
      <w:r>
        <w:t xml:space="preserve"> процессов и методов производства продукции и энергии, выполнения работ (оказания услуг) наилучшим доступным техническим методам;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1.5. соответствие выбросов загрязняющих веществ в атмосферный воздух нормативам допустимых выбросов загрязняющих веществ в атм</w:t>
      </w:r>
      <w:r>
        <w:t>осферный воздух и условиям, установленным в  разрешении на выбросы загрязняющих веществ в атмосферный воздух или в комплексном природоохранном  разрешении;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12.12.2012 N 6-З)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1.6. соответствие выбросов загрязняющих веще</w:t>
      </w:r>
      <w:r>
        <w:t>ств в атмосферный воздух нормативам допустимых выбросов загрязняющих веществ в атмосферный воздух, разработанным в составе проектной документации.</w:t>
      </w:r>
    </w:p>
    <w:p w:rsidR="00000000" w:rsidRDefault="00195A68">
      <w:pPr>
        <w:pStyle w:val="ConsPlusNormal"/>
        <w:jc w:val="both"/>
      </w:pPr>
      <w:r>
        <w:t>(пп. 1.6 статьи 38 введен Законом Республики Беларусь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2. Результаты инвентаризации выбросов загрязняющих веществ в атмосферный воздух оформляются юридическими лицами, индивидуальными предпринимателями, осуществляющими хозяйственную и иную деятельность, связанную с выбросами загрязняющих веществ в атмосферный </w:t>
      </w:r>
      <w:r>
        <w:t>воздух от стационарных источников выбросов, или уполномоченными ими юридическими лицами актом инвентаризации выбросов 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3. Акт инвентаризации выбросов загрязняющих веществ в атмосферный воздух, утвержденный юридичес</w:t>
      </w:r>
      <w:r>
        <w:t>ким лицом, индивидуальным предпринимателем, осуществляющими хозяйственную и иную деятельность, связанную с выбросами загрязняющих веществ в атмосферный воздух от стационарных источников выбросов, является основанием для подтверждения, корректировки или раз</w:t>
      </w:r>
      <w:r>
        <w:t>работки нормативов допустимых выбросов загрязняющих веществ в атмосферный воздух.</w:t>
      </w:r>
    </w:p>
    <w:p w:rsidR="00000000" w:rsidRDefault="00195A68">
      <w:pPr>
        <w:pStyle w:val="ConsPlusNormal"/>
        <w:spacing w:before="200"/>
        <w:ind w:firstLine="540"/>
        <w:jc w:val="both"/>
      </w:pPr>
      <w:bookmarkStart w:id="14" w:name="Par600"/>
      <w:bookmarkEnd w:id="14"/>
      <w:r>
        <w:t>Акт инвентаризации выбросов загрязняющих веществ в атмосферный воздух, согласно которому суммарные валовые выбросы загрязняющих веществ составляют 3 и менее тонны</w:t>
      </w:r>
      <w:r>
        <w:t xml:space="preserve"> в год или валовые выбросы загрязняющих веществ 1 класса опасности составляют 10 и менее килограммов в год, подлежит согласованию в порядке, установленном Советом Министров Республики Беларусь.</w:t>
      </w:r>
    </w:p>
    <w:p w:rsidR="00000000" w:rsidRDefault="00195A68">
      <w:pPr>
        <w:pStyle w:val="ConsPlusNormal"/>
        <w:jc w:val="both"/>
      </w:pPr>
      <w:r>
        <w:t>(часть вторая п. 3 статьи 38 введена Законом Республики Белару</w:t>
      </w:r>
      <w:r>
        <w:t>сь от 17.07.2023 N 295-З)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4. Порядок проведения инвентаризации выбросов загрязняющих веществ в атмосферный воздух устанавливается Министерством природных ресурсов и охраны окружающей среды.</w:t>
      </w:r>
    </w:p>
    <w:p w:rsidR="00000000" w:rsidRDefault="00195A68">
      <w:pPr>
        <w:pStyle w:val="ConsPlusNormal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</w:pPr>
    </w:p>
    <w:p w:rsidR="00000000" w:rsidRDefault="00195A68">
      <w:pPr>
        <w:pStyle w:val="ConsPlusTitle"/>
        <w:jc w:val="center"/>
        <w:outlineLvl w:val="0"/>
      </w:pPr>
      <w:r>
        <w:t>ГЛАВА 7</w:t>
      </w:r>
    </w:p>
    <w:p w:rsidR="00000000" w:rsidRDefault="00195A68">
      <w:pPr>
        <w:pStyle w:val="ConsPlusTitle"/>
        <w:jc w:val="center"/>
      </w:pPr>
      <w:r>
        <w:t>КОНТРОЛЬ В ОБЛАСТИ ОХРАНЫ АТМОСФЕРНОГО ВОЗДУХА. ОТВЕТСТВЕННОСТЬ ЗА НАРУШЕНИЕ ЗАКОНОДАТЕЛЬСТВА ОБ ОХРАНЕ АТМОСФЕРНОГО ВОЗДУХА</w:t>
      </w:r>
    </w:p>
    <w:p w:rsidR="00000000" w:rsidRDefault="00195A68">
      <w:pPr>
        <w:pStyle w:val="ConsPlusNormal"/>
        <w:jc w:val="center"/>
      </w:pPr>
      <w:r>
        <w:t>(в ред. Законов Республики Беларусь от 14.07.2011 N 293-З,</w:t>
      </w:r>
    </w:p>
    <w:p w:rsidR="00000000" w:rsidRDefault="00195A68">
      <w:pPr>
        <w:pStyle w:val="ConsPlusNormal"/>
        <w:jc w:val="center"/>
      </w:pPr>
      <w:r>
        <w:t>от 18.06.2019 N 201-З)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39. Контроль в области охраны атмосферно</w:t>
      </w:r>
      <w:r>
        <w:rPr>
          <w:b/>
          <w:bCs/>
        </w:rPr>
        <w:t>го воздуха</w:t>
      </w:r>
    </w:p>
    <w:p w:rsidR="00000000" w:rsidRDefault="00195A68">
      <w:pPr>
        <w:pStyle w:val="ConsPlusNormal"/>
        <w:ind w:firstLine="540"/>
        <w:jc w:val="both"/>
      </w:pPr>
      <w:r>
        <w:t>(в ред. Закона Республики Беларусь от 18.06.2019 N 201-З)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Контроль в области охраны атмосферного воздуха является частью контроля в сфере охраны атмосферного воздуха и озонового слоя и осуществляется Министерством природных ресурсов и охраны ок</w:t>
      </w:r>
      <w:r>
        <w:t>ружающей среды и его территориальными органами, определенными Советом Министров Республики Беларусь, в порядке, установленном законодательством о контрольной (надзорной) деятельности, об охране окружающей среды.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40. Исключена.</w:t>
      </w:r>
    </w:p>
    <w:p w:rsidR="00000000" w:rsidRDefault="00195A68">
      <w:pPr>
        <w:pStyle w:val="ConsPlusNormal"/>
        <w:jc w:val="both"/>
      </w:pPr>
      <w:r>
        <w:t>(статья 40 исключена.</w:t>
      </w:r>
      <w:r>
        <w:t xml:space="preserve"> - Закон Республики Беларусь от 14.07.2011 N 293-З)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41. Исключена.</w:t>
      </w:r>
    </w:p>
    <w:p w:rsidR="00000000" w:rsidRDefault="00195A68">
      <w:pPr>
        <w:pStyle w:val="ConsPlusNormal"/>
        <w:jc w:val="both"/>
      </w:pPr>
      <w:r>
        <w:t>(статья 41 исключена. - Закон Республики Беларусь от 14.07.2011 N 293-З)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42. Исключена.</w:t>
      </w:r>
    </w:p>
    <w:p w:rsidR="00000000" w:rsidRDefault="00195A68">
      <w:pPr>
        <w:pStyle w:val="ConsPlusNormal"/>
        <w:jc w:val="both"/>
      </w:pPr>
      <w:r>
        <w:t>(статья 42 исключена. - Закон Республики Беларусь от 14.07.2011 N 293-З)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43. Ответственность за нарушение законодательства об охране атмосферного воздуха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Нарушение законодательства об охране атмосферного воздуха влечет гражданско-правовую,  административную,  уголовную и иную ответственность в соответствии с законодател</w:t>
      </w:r>
      <w:r>
        <w:t>ьными актами.</w:t>
      </w:r>
    </w:p>
    <w:p w:rsidR="00000000" w:rsidRDefault="00195A68">
      <w:pPr>
        <w:pStyle w:val="ConsPlusNormal"/>
      </w:pPr>
    </w:p>
    <w:p w:rsidR="00000000" w:rsidRDefault="00195A68">
      <w:pPr>
        <w:pStyle w:val="ConsPlusTitle"/>
        <w:jc w:val="center"/>
        <w:outlineLvl w:val="0"/>
      </w:pPr>
      <w:r>
        <w:t>ГЛАВА 8</w:t>
      </w:r>
    </w:p>
    <w:p w:rsidR="00000000" w:rsidRDefault="00195A68">
      <w:pPr>
        <w:pStyle w:val="ConsPlusTitle"/>
        <w:jc w:val="center"/>
      </w:pPr>
      <w:r>
        <w:t>ЗАКЛЮЧИТЕЛЬНЫЕ ПОЛОЖЕНИЯ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44. Признание утратившими силу некоторых законов и отдельных положений законов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Признать утратившими силу: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 xml:space="preserve">Закон Республики Беларусь от 15 апреля 1997 года "Об охране атмосферного воздуха" (Ведамасцi </w:t>
      </w:r>
      <w:r>
        <w:t>Нацыянальнага сходу Рэспублiкi Беларусь, 1997 г., N 14, ст. 260);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Закон Республики Беларусь от 10 июля 1997 года "О внесении дополнений в Закон Республики Беларусь "Об охране атмосферного воздуха" (Ведамасцi Нацыянальнага сходу Рэспублiкi Беларусь, 1997 г.</w:t>
      </w:r>
      <w:r>
        <w:t>, N 27, ст. 474);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статью 16 Закона Республики Беларусь от 20 июля 2006 года "О внесении изменений и дополнений в некоторые законы Республики Беларусь по вопросам технического нормирования, стандартизации и оценки соответствия требованиям технических нормат</w:t>
      </w:r>
      <w:r>
        <w:t>ивных правовых актов в области технического нормирования и стандартизации" (Национальный реестр правовых актов Республики Беларусь, 2006 г., N 122, 2/1259);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статью 2 Закона Республики Беларусь от 13 июня 2007 года "О внесении изменений и дополнений в некот</w:t>
      </w:r>
      <w:r>
        <w:t>орые законы Республики Беларусь в области охраны окружающей среды и рационального использования природных ресурсов" (Национальный реестр правовых актов Республики Беларусь, 2007 г., N 147, 2/1335).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r>
        <w:rPr>
          <w:b/>
          <w:bCs/>
        </w:rPr>
        <w:t>Статья 45. Переходные положения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1. До приведения актов з</w:t>
      </w:r>
      <w:r>
        <w:t>аконодательства в соответствие с настоящим Законом они применяются в той части, в которой не противоречат настоящему Закону, если иное не установлено Конституцией Республики Беларусь.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2. Государственные, отраслевые, территориальные программы в области охра</w:t>
      </w:r>
      <w:r>
        <w:t>ны атмосферного воздуха, мероприятия по сокращению выбросов загрязняющих веществ в атмосферный воздух на период неблагоприятных метеорологических условий,  разрешения на выбросы загрязняющих веществ в атмосферный воздух, а также документы, на основании кот</w:t>
      </w:r>
      <w:r>
        <w:t>орых выданы такие разрешения, утвержденные, выданные до вступления в силу настоящего Закона, действуют до истечения сроков, установленных в них.</w:t>
      </w:r>
    </w:p>
    <w:p w:rsidR="00000000" w:rsidRDefault="00195A6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95A68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Статья 46 вступила в силу со дня официального опубликования (статья 47 данного документа).</w:t>
            </w:r>
          </w:p>
        </w:tc>
      </w:tr>
    </w:tbl>
    <w:p w:rsidR="00000000" w:rsidRDefault="00195A68">
      <w:pPr>
        <w:pStyle w:val="ConsPlusNormal"/>
        <w:spacing w:before="260"/>
        <w:ind w:firstLine="540"/>
        <w:jc w:val="both"/>
        <w:outlineLvl w:val="1"/>
      </w:pPr>
      <w:bookmarkStart w:id="15" w:name="Par645"/>
      <w:bookmarkEnd w:id="15"/>
      <w:r>
        <w:rPr>
          <w:b/>
          <w:bCs/>
        </w:rPr>
        <w:t>Статья 46. Приведение актов законодательства в соответствие с настоящим Законом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Совету Министров Республики Беларусь в течение шести месяцев со дня официального опубликования настоящего Закона: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подготовить и внести в установленном порядке предложения по п</w:t>
      </w:r>
      <w:r>
        <w:t>риведению законодательных актов в соответствие с настоящим Законом;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привести решения Правительства Республики Беларусь в соответствие с настоящим Законом;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обеспечить приведение республиканскими органами государственного управления, подчиненными Правительст</w:t>
      </w:r>
      <w:r>
        <w:t>ву Республики Беларусь, их нормативных правовых актов в соответствие с настоящим Законом;</w:t>
      </w:r>
    </w:p>
    <w:p w:rsidR="00000000" w:rsidRDefault="00195A68">
      <w:pPr>
        <w:pStyle w:val="ConsPlusNormal"/>
        <w:spacing w:before="200"/>
        <w:ind w:firstLine="540"/>
        <w:jc w:val="both"/>
      </w:pPr>
      <w:r>
        <w:t>принять иные меры, необходимые для реализации настоящего Закона.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  <w:outlineLvl w:val="1"/>
      </w:pPr>
      <w:bookmarkStart w:id="16" w:name="Par653"/>
      <w:bookmarkEnd w:id="16"/>
      <w:r>
        <w:rPr>
          <w:b/>
          <w:bCs/>
        </w:rPr>
        <w:t>Статья 47. Вступление в силу настоящего Закона</w:t>
      </w:r>
    </w:p>
    <w:p w:rsidR="00000000" w:rsidRDefault="00195A68">
      <w:pPr>
        <w:pStyle w:val="ConsPlusNormal"/>
      </w:pPr>
    </w:p>
    <w:p w:rsidR="00000000" w:rsidRDefault="00195A68">
      <w:pPr>
        <w:pStyle w:val="ConsPlusNormal"/>
        <w:ind w:firstLine="540"/>
        <w:jc w:val="both"/>
      </w:pPr>
      <w:r>
        <w:t>Настоящий Закон вступает в силу через ше</w:t>
      </w:r>
      <w:r>
        <w:t>сть месяцев после его официального опубликования, за исключением настоящей статьи и статьи 46, которые вступают в силу со дня официального опубликования настоящего Закона.</w:t>
      </w:r>
    </w:p>
    <w:p w:rsidR="00000000" w:rsidRDefault="00195A68">
      <w:pPr>
        <w:pStyle w:val="ConsPlusNormal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95A68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000000" w:rsidRDefault="00195A68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0000" w:rsidRDefault="00195A68">
      <w:pPr>
        <w:pStyle w:val="ConsPlusNormal"/>
      </w:pPr>
    </w:p>
    <w:p w:rsidR="00000000" w:rsidRDefault="00195A68">
      <w:pPr>
        <w:pStyle w:val="ConsPlusNormal"/>
      </w:pPr>
    </w:p>
    <w:p w:rsidR="00000000" w:rsidRDefault="00195A6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95A68">
      <w:pPr>
        <w:pStyle w:val="ConsPlusNormal"/>
        <w:rPr>
          <w:sz w:val="16"/>
          <w:szCs w:val="16"/>
        </w:rPr>
      </w:pPr>
    </w:p>
    <w:sectPr w:rsidR="0000000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68"/>
    <w:rsid w:val="0019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13549</Words>
  <Characters>77232</Characters>
  <Application>Microsoft Office Word</Application>
  <DocSecurity>2</DocSecurity>
  <Lines>643</Lines>
  <Paragraphs>181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55</vt:i4>
      </vt:variant>
    </vt:vector>
  </HeadingPairs>
  <TitlesOfParts>
    <vt:vector size="56" baseType="lpstr">
      <vt:lpstr>Список документов</vt:lpstr>
      <vt:lpstr>ГЛАВА 1</vt:lpstr>
      <vt:lpstr>    Статья 1. Основные термины, используемые в настоящем Законе, и их определения</vt:lpstr>
      <vt:lpstr>    Статья 2. Правовое регулирование отношений в области охраны атмосферного воздуха</vt:lpstr>
      <vt:lpstr>    Статья 3. Основные принципы охраны атмосферного воздуха</vt:lpstr>
      <vt:lpstr>ГЛАВА 2</vt:lpstr>
      <vt:lpstr>    Статья 4. Государственные органы, осуществляющие государственное регулирование и</vt:lpstr>
      <vt:lpstr>    Статья 5. Компетенция Президента Республики Беларусь в области охраны атмосферно</vt:lpstr>
      <vt:lpstr>    Статья 6. Компетенция Совета Министров Республики Беларусь в области охраны атмо</vt:lpstr>
      <vt:lpstr>    Статья 7. Компетенция Министерства природных ресурсов и охраны окружающей среды </vt:lpstr>
      <vt:lpstr>    Статья 8. Компетенция Министерства здравоохранения в области охраны атмосферного</vt:lpstr>
      <vt:lpstr>    Статья 9. Компетенция местных Советов депутатов, местных исполнительных и распор</vt:lpstr>
      <vt:lpstr>    Статья 10. Экономическое стимулирование в области охраны атмосферного воздуха</vt:lpstr>
      <vt:lpstr>    Статья 11. Программы в области охраны атмосферного воздуха</vt:lpstr>
      <vt:lpstr>ГЛАВА 3</vt:lpstr>
      <vt:lpstr>    Статья 12. Классификация объектов воздействия на атмосферный воздух</vt:lpstr>
      <vt:lpstr>    Статья 13. Классификация источников выбросов</vt:lpstr>
      <vt:lpstr>    Статья 14. Классификация загрязняющих веществ</vt:lpstr>
      <vt:lpstr>ГЛАВА 4</vt:lpstr>
      <vt:lpstr>    Статья 15. Нормирование в области охраны атмосферного воздуха</vt:lpstr>
      <vt:lpstr>    Статья 16. Нормативы качества атмосферного воздуха</vt:lpstr>
      <vt:lpstr>    Статья 17. Нормативы допустимого воздействия на атмосферный воздух</vt:lpstr>
      <vt:lpstr>    Статья 18. Нормативы допустимых выбросов загрязняющих веществ в атмосферный возд</vt:lpstr>
      <vt:lpstr>    Статья 19. Разрешение на выбросы загрязняющих веществ в атмосферный воздух, комп</vt:lpstr>
      <vt:lpstr>    Статья 20. Зона воздействия</vt:lpstr>
      <vt:lpstr>ГЛАВА 5</vt:lpstr>
      <vt:lpstr>    Статья 21. Обязанности юридических лиц, физических лиц, в том числе индивидуальн</vt:lpstr>
      <vt:lpstr>    Статья 22. Требования в области охраны атмосферного воздуха при градостроительно</vt:lpstr>
      <vt:lpstr>    Статья 23. Требования в области охраны атмосферного воздуха при проектировании о</vt:lpstr>
      <vt:lpstr>    Статья 24. Исключена.</vt:lpstr>
      <vt:lpstr>    Статья 25. Требования в области охраны атмосферного воздуха при возведении, реко</vt:lpstr>
      <vt:lpstr>    Статья 26. Требования в области охраны атмосферного воздуха при выбросах загрязн</vt:lpstr>
      <vt:lpstr>    Статья 27. Газоочистные установки</vt:lpstr>
      <vt:lpstr>    Статья 28. Требования в области охраны атмосферного воздуха при выбросах загрязн</vt:lpstr>
      <vt:lpstr>    Статья 29. Требования в области охраны атмосферного воздуха при применении, тран</vt:lpstr>
      <vt:lpstr>    Статья 30. Требования в области охраны атмосферного воздуха при внедрении изобре</vt:lpstr>
      <vt:lpstr>    Статья 31. Требования в области охраны атмосферного воздуха при сжигании топлива</vt:lpstr>
      <vt:lpstr>    Статья 32. Требования в области охраны атмосферного воздуха при возникновении не</vt:lpstr>
      <vt:lpstr>    Статья 33. Исключена.</vt:lpstr>
      <vt:lpstr>ГЛАВА 6</vt:lpstr>
      <vt:lpstr>    Статья 34. Учет в области охраны атмосферного воздуха</vt:lpstr>
      <vt:lpstr>    Статья 35. Исключена.</vt:lpstr>
      <vt:lpstr>    Статья 36. Исключена.</vt:lpstr>
      <vt:lpstr>    Статья 37. Исключена.</vt:lpstr>
      <vt:lpstr>    Статья 38. Инвентаризация выбросов загрязняющих веществ в атмосферный воздух</vt:lpstr>
      <vt:lpstr>ГЛАВА 7</vt:lpstr>
      <vt:lpstr>    Статья 39. Контроль в области охраны атмосферного воздуха</vt:lpstr>
      <vt:lpstr>    Статья 40. Исключена.</vt:lpstr>
      <vt:lpstr>    Статья 41. Исключена.</vt:lpstr>
      <vt:lpstr>    Статья 42. Исключена.</vt:lpstr>
      <vt:lpstr>    Статья 43. Ответственность за нарушение законодательства об охране атмосферного </vt:lpstr>
      <vt:lpstr>ГЛАВА 8</vt:lpstr>
      <vt:lpstr>    Статья 44. Признание утратившими силу некоторых законов и отдельных положений за</vt:lpstr>
      <vt:lpstr>    Статья 45. Переходные положения</vt:lpstr>
      <vt:lpstr>    Статья 46. Приведение актов законодательства в соответствие с настоящим Законом</vt:lpstr>
      <vt:lpstr>    Статья 47. Вступление в силу настоящего Закона</vt:lpstr>
    </vt:vector>
  </TitlesOfParts>
  <Company>КонсультантПлюс Версия 4020.00.55</Company>
  <LinksUpToDate>false</LinksUpToDate>
  <CharactersWithSpaces>90600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документов</dc:title>
  <dc:creator>Шевкунова Л_В</dc:creator>
  <cp:lastModifiedBy>Шевкунова Л_В</cp:lastModifiedBy>
  <cp:revision>2</cp:revision>
  <dcterms:created xsi:type="dcterms:W3CDTF">2024-01-16T09:58:00Z</dcterms:created>
  <dcterms:modified xsi:type="dcterms:W3CDTF">2024-01-16T09:58:00Z</dcterms:modified>
</cp:coreProperties>
</file>