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6A" w:rsidRPr="0085156A" w:rsidRDefault="0085156A" w:rsidP="0085156A">
      <w:pPr>
        <w:pStyle w:val="newncpi0"/>
        <w:jc w:val="center"/>
      </w:pPr>
      <w:r w:rsidRPr="0085156A">
        <w:t> </w:t>
      </w:r>
    </w:p>
    <w:p w:rsidR="0085156A" w:rsidRPr="0085156A" w:rsidRDefault="0085156A" w:rsidP="0085156A">
      <w:pPr>
        <w:pStyle w:val="newncpi0"/>
        <w:jc w:val="center"/>
      </w:pPr>
      <w:bookmarkStart w:id="0" w:name="a1"/>
      <w:bookmarkEnd w:id="0"/>
      <w:r w:rsidRPr="0085156A">
        <w:rPr>
          <w:rStyle w:val="name"/>
        </w:rPr>
        <w:t>ПОСТАНОВЛЕНИЕ </w:t>
      </w:r>
      <w:r w:rsidRPr="0085156A">
        <w:rPr>
          <w:rStyle w:val="promulgator"/>
        </w:rPr>
        <w:t>НАЦИОНАЛЬНОГО СТАТИСТИЧЕСКОГО КОМИТЕТА РЕСПУБЛИКИ БЕЛАРУСЬ</w:t>
      </w:r>
    </w:p>
    <w:p w:rsidR="0085156A" w:rsidRPr="0085156A" w:rsidRDefault="0085156A" w:rsidP="0085156A">
      <w:pPr>
        <w:pStyle w:val="newncpi"/>
        <w:ind w:firstLine="0"/>
        <w:jc w:val="center"/>
      </w:pPr>
      <w:r w:rsidRPr="0085156A">
        <w:rPr>
          <w:rStyle w:val="datepr"/>
        </w:rPr>
        <w:t>11 ноября 2016 г.</w:t>
      </w:r>
      <w:r w:rsidRPr="0085156A">
        <w:rPr>
          <w:rStyle w:val="number"/>
        </w:rPr>
        <w:t xml:space="preserve"> № 169</w:t>
      </w:r>
    </w:p>
    <w:p w:rsidR="0085156A" w:rsidRPr="0006622D" w:rsidRDefault="0085156A" w:rsidP="0085156A">
      <w:pPr>
        <w:pStyle w:val="titlencpi"/>
      </w:pPr>
      <w:r w:rsidRPr="0085156A">
        <w:t xml:space="preserve">Об </w:t>
      </w:r>
      <w:r w:rsidRPr="0006622D">
        <w:t xml:space="preserve">утверждении формы государственной статистической отчетности </w:t>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 xml:space="preserve">) «Отчет об использовании </w:t>
      </w:r>
      <w:r w:rsidRPr="0006622D">
        <w:rPr>
          <w:rStyle w:val="HTML"/>
          <w:shd w:val="clear" w:color="auto" w:fill="auto"/>
        </w:rPr>
        <w:t>воды</w:t>
      </w:r>
      <w:r w:rsidRPr="0006622D">
        <w:t>» и указаний по ее заполнению</w:t>
      </w:r>
    </w:p>
    <w:p w:rsidR="0085156A" w:rsidRPr="0006622D" w:rsidRDefault="0085156A" w:rsidP="0085156A">
      <w:pPr>
        <w:pStyle w:val="changei"/>
      </w:pPr>
      <w:r w:rsidRPr="0006622D">
        <w:t>Изменения и дополнения:</w:t>
      </w:r>
    </w:p>
    <w:p w:rsidR="0085156A" w:rsidRPr="0006622D" w:rsidRDefault="0085156A" w:rsidP="0085156A">
      <w:pPr>
        <w:pStyle w:val="changeadd"/>
      </w:pPr>
      <w:r w:rsidRPr="0006622D">
        <w:t>Постановление Национального статистического комитета Республики Беларусь от 27 октября 2017 г. № 129 (зарегистрировано в Национальном реестре - № 7/3919 от 30.10.2017 г.);</w:t>
      </w:r>
    </w:p>
    <w:p w:rsidR="0085156A" w:rsidRPr="0006622D" w:rsidRDefault="0085156A" w:rsidP="0085156A">
      <w:pPr>
        <w:pStyle w:val="changeadd"/>
      </w:pPr>
      <w:r w:rsidRPr="0006622D">
        <w:t>Постановление Национального статистического комитета Республики Беларусь от 10 октября 2018 г. № 100 (зарегистрировано в Национальном реестре - № 7/4156 от 31.10.2018 г.);</w:t>
      </w:r>
    </w:p>
    <w:p w:rsidR="0085156A" w:rsidRPr="0006622D" w:rsidRDefault="0085156A" w:rsidP="0085156A">
      <w:pPr>
        <w:pStyle w:val="changeadd"/>
      </w:pPr>
      <w:r w:rsidRPr="0006622D">
        <w:t>Постановление Национального статистического комитета Республики Беларусь от 11 октября 2019 г. № 101 (зарегистрировано в Национальном реестре - № 7/4389 от 31.10.2019 г.)</w:t>
      </w:r>
    </w:p>
    <w:p w:rsidR="0085156A" w:rsidRPr="0006622D" w:rsidRDefault="0085156A" w:rsidP="0085156A">
      <w:pPr>
        <w:pStyle w:val="newncpi"/>
      </w:pPr>
      <w:r w:rsidRPr="0006622D">
        <w:t> </w:t>
      </w:r>
    </w:p>
    <w:p w:rsidR="0085156A" w:rsidRPr="0006622D" w:rsidRDefault="0085156A" w:rsidP="0085156A">
      <w:pPr>
        <w:pStyle w:val="preamble"/>
      </w:pPr>
      <w:r w:rsidRPr="0006622D">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85156A" w:rsidRPr="0006622D" w:rsidRDefault="0085156A" w:rsidP="0085156A">
      <w:pPr>
        <w:pStyle w:val="point"/>
      </w:pPr>
      <w:r w:rsidRPr="0006622D">
        <w:rPr>
          <w:rStyle w:val="HTML"/>
          <w:shd w:val="clear" w:color="auto" w:fill="auto"/>
        </w:rPr>
        <w:t>1</w:t>
      </w:r>
      <w:r w:rsidRPr="0006622D">
        <w:t xml:space="preserve">. Утвердить по представлению </w:t>
      </w:r>
      <w:r w:rsidRPr="0006622D">
        <w:rPr>
          <w:rStyle w:val="HTML"/>
          <w:shd w:val="clear" w:color="auto" w:fill="auto"/>
        </w:rPr>
        <w:t>Министерства</w:t>
      </w:r>
      <w:r w:rsidRPr="0006622D">
        <w:t xml:space="preserve"> </w:t>
      </w:r>
      <w:r w:rsidRPr="0006622D">
        <w:rPr>
          <w:rStyle w:val="HTML"/>
          <w:shd w:val="clear" w:color="auto" w:fill="auto"/>
        </w:rPr>
        <w:t>природных</w:t>
      </w:r>
      <w:r w:rsidRPr="0006622D">
        <w:t xml:space="preserve"> </w:t>
      </w:r>
      <w:r w:rsidRPr="0006622D">
        <w:rPr>
          <w:rStyle w:val="HTML"/>
          <w:shd w:val="clear" w:color="auto" w:fill="auto"/>
        </w:rPr>
        <w:t>ресурсов</w:t>
      </w:r>
      <w:r w:rsidRPr="0006622D">
        <w:t xml:space="preserve"> и охраны окружающей среды:</w:t>
      </w:r>
    </w:p>
    <w:p w:rsidR="0085156A" w:rsidRPr="0006622D" w:rsidRDefault="0085156A" w:rsidP="0085156A">
      <w:pPr>
        <w:pStyle w:val="underpoint"/>
      </w:pPr>
      <w:bookmarkStart w:id="1" w:name="a4"/>
      <w:bookmarkEnd w:id="1"/>
      <w:r w:rsidRPr="0006622D">
        <w:rPr>
          <w:rStyle w:val="HTML"/>
          <w:shd w:val="clear" w:color="auto" w:fill="auto"/>
        </w:rPr>
        <w:t>1</w:t>
      </w:r>
      <w:r w:rsidRPr="0006622D">
        <w:t>.</w:t>
      </w:r>
      <w:r w:rsidRPr="0006622D">
        <w:rPr>
          <w:rStyle w:val="HTML"/>
          <w:shd w:val="clear" w:color="auto" w:fill="auto"/>
        </w:rPr>
        <w:t>1</w:t>
      </w:r>
      <w:r w:rsidRPr="0006622D">
        <w:t xml:space="preserve">. форму государственной статистической отчетности </w:t>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 xml:space="preserve">) «Отчет об использовании </w:t>
      </w:r>
      <w:r w:rsidRPr="0006622D">
        <w:rPr>
          <w:rStyle w:val="HTML"/>
          <w:shd w:val="clear" w:color="auto" w:fill="auto"/>
        </w:rPr>
        <w:t>воды</w:t>
      </w:r>
      <w:r w:rsidRPr="0006622D">
        <w:t>» (прилагается) и ввести ее в </w:t>
      </w:r>
      <w:proofErr w:type="gramStart"/>
      <w:r w:rsidRPr="0006622D">
        <w:t>действие</w:t>
      </w:r>
      <w:proofErr w:type="gramEnd"/>
      <w:r w:rsidRPr="0006622D">
        <w:t xml:space="preserve"> начиная с отчета за 2016 год;</w:t>
      </w:r>
    </w:p>
    <w:p w:rsidR="0085156A" w:rsidRPr="0006622D" w:rsidRDefault="0085156A" w:rsidP="0085156A">
      <w:pPr>
        <w:pStyle w:val="underpoint"/>
      </w:pPr>
      <w:r w:rsidRPr="0006622D">
        <w:rPr>
          <w:rStyle w:val="HTML"/>
          <w:shd w:val="clear" w:color="auto" w:fill="auto"/>
        </w:rPr>
        <w:t>1</w:t>
      </w:r>
      <w:r w:rsidRPr="0006622D">
        <w:t xml:space="preserve">.2. Указания по заполнению формы государственной статистической отчетности </w:t>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 xml:space="preserve">) «Отчет об использовании </w:t>
      </w:r>
      <w:r w:rsidRPr="0006622D">
        <w:rPr>
          <w:rStyle w:val="HTML"/>
          <w:shd w:val="clear" w:color="auto" w:fill="auto"/>
        </w:rPr>
        <w:t>воды</w:t>
      </w:r>
      <w:r w:rsidRPr="0006622D">
        <w:t>» (прилагаются) и ввести их в </w:t>
      </w:r>
      <w:proofErr w:type="gramStart"/>
      <w:r w:rsidRPr="0006622D">
        <w:t>действие</w:t>
      </w:r>
      <w:proofErr w:type="gramEnd"/>
      <w:r w:rsidRPr="0006622D">
        <w:t xml:space="preserve"> начиная с отчета за 2016 год.</w:t>
      </w:r>
    </w:p>
    <w:p w:rsidR="0085156A" w:rsidRPr="0006622D" w:rsidRDefault="0085156A" w:rsidP="0085156A">
      <w:pPr>
        <w:pStyle w:val="point"/>
      </w:pPr>
      <w:r w:rsidRPr="0006622D">
        <w:t xml:space="preserve">2. Распространить указанную в подпункте </w:t>
      </w:r>
      <w:r w:rsidRPr="0006622D">
        <w:rPr>
          <w:rStyle w:val="HTML"/>
          <w:shd w:val="clear" w:color="auto" w:fill="auto"/>
        </w:rPr>
        <w:t>1</w:t>
      </w:r>
      <w:r w:rsidRPr="0006622D">
        <w:t>.</w:t>
      </w:r>
      <w:r w:rsidRPr="0006622D">
        <w:rPr>
          <w:rStyle w:val="HTML"/>
          <w:shd w:val="clear" w:color="auto" w:fill="auto"/>
        </w:rPr>
        <w:t>1</w:t>
      </w:r>
      <w:r w:rsidRPr="0006622D">
        <w:t xml:space="preserve"> пункта </w:t>
      </w:r>
      <w:r w:rsidRPr="0006622D">
        <w:rPr>
          <w:rStyle w:val="HTML"/>
          <w:shd w:val="clear" w:color="auto" w:fill="auto"/>
        </w:rPr>
        <w:t>1</w:t>
      </w:r>
      <w:r w:rsidRPr="0006622D">
        <w:t xml:space="preserve"> настоящего постановления форму государственной статистической отчетности на водопользователей в соответствии с пунктом </w:t>
      </w:r>
      <w:r w:rsidRPr="0006622D">
        <w:rPr>
          <w:rStyle w:val="HTML"/>
          <w:shd w:val="clear" w:color="auto" w:fill="auto"/>
        </w:rPr>
        <w:t>1</w:t>
      </w:r>
      <w:r w:rsidRPr="0006622D">
        <w:t xml:space="preserve"> Указаний по заполнению формы государственной статистической отчетности </w:t>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 xml:space="preserve">) «Отчет об использовании </w:t>
      </w:r>
      <w:r w:rsidRPr="0006622D">
        <w:rPr>
          <w:rStyle w:val="HTML"/>
          <w:shd w:val="clear" w:color="auto" w:fill="auto"/>
        </w:rPr>
        <w:t>воды</w:t>
      </w:r>
      <w:r w:rsidRPr="0006622D">
        <w:t>», утвержденных настоящим постановлением.</w:t>
      </w:r>
    </w:p>
    <w:p w:rsidR="0085156A" w:rsidRPr="0006622D" w:rsidRDefault="0085156A" w:rsidP="0085156A">
      <w:pPr>
        <w:pStyle w:val="point"/>
      </w:pPr>
      <w:r w:rsidRPr="0006622D">
        <w:t>3. Признать утратившими силу:</w:t>
      </w:r>
    </w:p>
    <w:p w:rsidR="0085156A" w:rsidRPr="0006622D" w:rsidRDefault="0085156A" w:rsidP="0085156A">
      <w:pPr>
        <w:pStyle w:val="newncpi"/>
      </w:pPr>
      <w:r w:rsidRPr="0006622D">
        <w:t xml:space="preserve">постановление Национального статистического комитета Республики Беларусь от 19 сентября 2013 г. № 209 «Об утверждении формы государственной статистической отчетности </w:t>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 xml:space="preserve">) «Отчет об использовании </w:t>
      </w:r>
      <w:r w:rsidRPr="0006622D">
        <w:rPr>
          <w:rStyle w:val="HTML"/>
          <w:shd w:val="clear" w:color="auto" w:fill="auto"/>
        </w:rPr>
        <w:t>воды</w:t>
      </w:r>
      <w:r w:rsidRPr="0006622D">
        <w:t>» и указаний по ее заполнению» (Национальный правовой Интернет-портал Республики Беларусь, 10.10.2013, 7/2594);</w:t>
      </w:r>
    </w:p>
    <w:p w:rsidR="0085156A" w:rsidRPr="0085156A" w:rsidRDefault="0085156A" w:rsidP="0085156A">
      <w:pPr>
        <w:pStyle w:val="newncpi"/>
      </w:pPr>
      <w:r w:rsidRPr="0006622D">
        <w:t xml:space="preserve">постановление Национального статистического комитета Республики Беларусь от 11 сентября 2014 г. № 153 «О внесении изменений и дополнений в постановление </w:t>
      </w:r>
      <w:r w:rsidRPr="0006622D">
        <w:lastRenderedPageBreak/>
        <w:t>Национального статистического комитета Республ</w:t>
      </w:r>
      <w:r w:rsidRPr="0085156A">
        <w:t>ики Беларусь от 19 сентября 2013 г. № 209» (Национальный правовой Интернет-портал Республики Беларусь, 17.09.2014, 7/2913).</w:t>
      </w:r>
    </w:p>
    <w:p w:rsidR="0085156A" w:rsidRPr="0085156A" w:rsidRDefault="0085156A" w:rsidP="0085156A">
      <w:pPr>
        <w:pStyle w:val="point"/>
      </w:pPr>
      <w:r w:rsidRPr="0085156A">
        <w:t>4. Настоящее постановление вступает в силу через пятнадцать рабочих дней после его подписания.</w:t>
      </w:r>
    </w:p>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4676"/>
        <w:gridCol w:w="4679"/>
      </w:tblGrid>
      <w:tr w:rsidR="0085156A" w:rsidRPr="0085156A" w:rsidTr="0085156A">
        <w:trPr>
          <w:cantSplit/>
          <w:trHeight w:val="238"/>
        </w:trPr>
        <w:tc>
          <w:tcPr>
            <w:tcW w:w="2499" w:type="pct"/>
            <w:tcBorders>
              <w:top w:val="nil"/>
              <w:left w:val="nil"/>
              <w:bottom w:val="nil"/>
              <w:right w:val="nil"/>
            </w:tcBorders>
            <w:vAlign w:val="bottom"/>
            <w:hideMark/>
          </w:tcPr>
          <w:p w:rsidR="0085156A" w:rsidRPr="0085156A" w:rsidRDefault="0085156A">
            <w:pPr>
              <w:pStyle w:val="newncpi0"/>
              <w:jc w:val="left"/>
            </w:pPr>
            <w:r w:rsidRPr="0085156A">
              <w:rPr>
                <w:rStyle w:val="s310"/>
                <w:b/>
                <w:bCs/>
                <w:i/>
                <w:iCs/>
              </w:rPr>
              <w:t>Председатель</w:t>
            </w:r>
          </w:p>
        </w:tc>
        <w:tc>
          <w:tcPr>
            <w:tcW w:w="2501" w:type="pct"/>
            <w:tcBorders>
              <w:top w:val="nil"/>
              <w:left w:val="nil"/>
              <w:bottom w:val="nil"/>
              <w:right w:val="nil"/>
            </w:tcBorders>
            <w:vAlign w:val="bottom"/>
            <w:hideMark/>
          </w:tcPr>
          <w:p w:rsidR="0085156A" w:rsidRPr="0085156A" w:rsidRDefault="0085156A">
            <w:pPr>
              <w:pStyle w:val="newncpi0"/>
              <w:jc w:val="right"/>
            </w:pPr>
            <w:proofErr w:type="spellStart"/>
            <w:r w:rsidRPr="0085156A">
              <w:rPr>
                <w:rStyle w:val="s310"/>
                <w:b/>
                <w:bCs/>
                <w:i/>
                <w:iCs/>
              </w:rPr>
              <w:t>И.В.Медведева</w:t>
            </w:r>
            <w:proofErr w:type="spellEnd"/>
          </w:p>
        </w:tc>
      </w:tr>
    </w:tbl>
    <w:p w:rsidR="0085156A" w:rsidRPr="0085156A" w:rsidRDefault="0085156A" w:rsidP="0085156A">
      <w:pPr>
        <w:pStyle w:val="newncpi0"/>
      </w:pPr>
      <w:r w:rsidRPr="0085156A">
        <w:t> </w:t>
      </w:r>
    </w:p>
    <w:p w:rsidR="0085156A" w:rsidRPr="0085156A" w:rsidRDefault="0085156A" w:rsidP="0085156A">
      <w:pPr>
        <w:pStyle w:val="newncpi0"/>
      </w:pPr>
      <w:r w:rsidRPr="0085156A">
        <w:br w:type="page"/>
      </w:r>
      <w:r w:rsidRPr="0085156A">
        <w:lastRenderedPageBreak/>
        <w:t> </w:t>
      </w:r>
    </w:p>
    <w:tbl>
      <w:tblPr>
        <w:tblW w:w="5000" w:type="pct"/>
        <w:tblCellMar>
          <w:left w:w="0" w:type="dxa"/>
          <w:right w:w="0" w:type="dxa"/>
        </w:tblCellMar>
        <w:tblLook w:val="04A0" w:firstRow="1" w:lastRow="0" w:firstColumn="1" w:lastColumn="0" w:noHBand="0" w:noVBand="1"/>
      </w:tblPr>
      <w:tblGrid>
        <w:gridCol w:w="6653"/>
        <w:gridCol w:w="2702"/>
      </w:tblGrid>
      <w:tr w:rsidR="0085156A" w:rsidRPr="0085156A" w:rsidTr="0085156A">
        <w:trPr>
          <w:cantSplit/>
          <w:trHeight w:val="238"/>
        </w:trPr>
        <w:tc>
          <w:tcPr>
            <w:tcW w:w="3556" w:type="pct"/>
            <w:tcBorders>
              <w:top w:val="nil"/>
              <w:left w:val="nil"/>
              <w:bottom w:val="nil"/>
              <w:right w:val="nil"/>
            </w:tcBorders>
            <w:hideMark/>
          </w:tcPr>
          <w:p w:rsidR="0085156A" w:rsidRPr="0085156A" w:rsidRDefault="0085156A">
            <w:pPr>
              <w:pStyle w:val="newncpi"/>
            </w:pPr>
            <w:r w:rsidRPr="0085156A">
              <w:t> </w:t>
            </w:r>
          </w:p>
        </w:tc>
        <w:tc>
          <w:tcPr>
            <w:tcW w:w="1444" w:type="pct"/>
            <w:tcBorders>
              <w:top w:val="nil"/>
              <w:left w:val="nil"/>
              <w:bottom w:val="nil"/>
              <w:right w:val="nil"/>
            </w:tcBorders>
            <w:hideMark/>
          </w:tcPr>
          <w:p w:rsidR="0085156A" w:rsidRPr="0085156A" w:rsidRDefault="0085156A">
            <w:pPr>
              <w:pStyle w:val="capu1"/>
            </w:pPr>
            <w:r w:rsidRPr="0085156A">
              <w:t>УТВЕРЖДЕНО</w:t>
            </w:r>
          </w:p>
          <w:p w:rsidR="0085156A" w:rsidRPr="0085156A" w:rsidRDefault="0085156A">
            <w:pPr>
              <w:pStyle w:val="cap1"/>
            </w:pPr>
            <w:r w:rsidRPr="0085156A">
              <w:t>Постановление</w:t>
            </w:r>
            <w:r w:rsidRPr="0085156A">
              <w:br/>
              <w:t>Национального</w:t>
            </w:r>
            <w:r w:rsidRPr="0085156A">
              <w:br/>
              <w:t>статистического комитета</w:t>
            </w:r>
            <w:r w:rsidRPr="0085156A">
              <w:br/>
              <w:t>Республики Беларусь</w:t>
            </w:r>
            <w:r w:rsidRPr="0085156A">
              <w:br/>
              <w:t>11.11.2016 № 169</w:t>
            </w:r>
          </w:p>
        </w:tc>
      </w:tr>
    </w:tbl>
    <w:p w:rsidR="0085156A" w:rsidRPr="0085156A" w:rsidRDefault="0085156A" w:rsidP="0085156A">
      <w:pPr>
        <w:pStyle w:val="begform"/>
        <w:rPr>
          <w:color w:val="auto"/>
        </w:rPr>
      </w:pPr>
      <w:r w:rsidRPr="0085156A">
        <w:rPr>
          <w:color w:val="auto"/>
        </w:rPr>
        <w:t> </w:t>
      </w:r>
    </w:p>
    <w:tbl>
      <w:tblPr>
        <w:tblW w:w="5000" w:type="pct"/>
        <w:tblCellMar>
          <w:left w:w="0" w:type="dxa"/>
          <w:right w:w="0" w:type="dxa"/>
        </w:tblCellMar>
        <w:tblLook w:val="04A0" w:firstRow="1" w:lastRow="0" w:firstColumn="1" w:lastColumn="0" w:noHBand="0" w:noVBand="1"/>
      </w:tblPr>
      <w:tblGrid>
        <w:gridCol w:w="9375"/>
      </w:tblGrid>
      <w:tr w:rsidR="0085156A" w:rsidRPr="0085156A" w:rsidTr="0085156A">
        <w:trPr>
          <w:cantSplit/>
          <w:trHeight w:val="238"/>
        </w:trPr>
        <w:tc>
          <w:tcPr>
            <w:tcW w:w="5000"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bookmarkStart w:id="2" w:name="a2"/>
            <w:bookmarkEnd w:id="2"/>
            <w:r w:rsidRPr="0085156A">
              <w:rPr>
                <w:b/>
                <w:bCs/>
              </w:rPr>
              <w:t>ГОСУДАРСТВЕННАЯ СТАТИСТИЧЕСКАЯ ОТЧЕТНОСТЬ</w:t>
            </w: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9375"/>
      </w:tblGrid>
      <w:tr w:rsidR="0085156A" w:rsidRPr="0085156A" w:rsidTr="0085156A">
        <w:trPr>
          <w:cantSplit/>
          <w:trHeight w:val="238"/>
        </w:trPr>
        <w:tc>
          <w:tcPr>
            <w:tcW w:w="5000"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w:t>
            </w: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pStyle w:val="newncpi"/>
      </w:pPr>
      <w:r w:rsidRPr="0085156A">
        <w:t> </w:t>
      </w:r>
    </w:p>
    <w:tbl>
      <w:tblPr>
        <w:tblW w:w="5000" w:type="pct"/>
        <w:jc w:val="center"/>
        <w:tblCellMar>
          <w:left w:w="0" w:type="dxa"/>
          <w:right w:w="0" w:type="dxa"/>
        </w:tblCellMar>
        <w:tblLook w:val="04A0" w:firstRow="1" w:lastRow="0" w:firstColumn="1" w:lastColumn="0" w:noHBand="0" w:noVBand="1"/>
      </w:tblPr>
      <w:tblGrid>
        <w:gridCol w:w="9375"/>
      </w:tblGrid>
      <w:tr w:rsidR="0085156A" w:rsidRPr="0085156A" w:rsidTr="0085156A">
        <w:trPr>
          <w:cantSplit/>
          <w:trHeight w:val="240"/>
          <w:jc w:val="center"/>
        </w:trPr>
        <w:tc>
          <w:tcPr>
            <w:tcW w:w="5000"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itleu"/>
              <w:spacing w:before="0" w:after="0"/>
              <w:jc w:val="center"/>
            </w:pPr>
            <w:r w:rsidRPr="0085156A">
              <w:t>ОТЧЕТ</w:t>
            </w:r>
            <w:r w:rsidRPr="0085156A">
              <w:br/>
              <w:t xml:space="preserve">об использовании </w:t>
            </w:r>
            <w:r w:rsidRPr="0006622D">
              <w:rPr>
                <w:rStyle w:val="HTML"/>
                <w:shd w:val="clear" w:color="auto" w:fill="auto"/>
              </w:rPr>
              <w:t>воды</w:t>
            </w:r>
          </w:p>
          <w:p w:rsidR="0085156A" w:rsidRPr="0085156A" w:rsidRDefault="0085156A">
            <w:pPr>
              <w:pStyle w:val="newncpi0"/>
              <w:spacing w:after="20"/>
              <w:jc w:val="center"/>
            </w:pPr>
            <w:r w:rsidRPr="0085156A">
              <w:t>за 20__ год</w:t>
            </w: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5464"/>
        <w:gridCol w:w="1272"/>
        <w:gridCol w:w="307"/>
        <w:gridCol w:w="1367"/>
        <w:gridCol w:w="965"/>
      </w:tblGrid>
      <w:tr w:rsidR="0085156A" w:rsidRPr="0085156A" w:rsidTr="0085156A">
        <w:trPr>
          <w:cantSplit/>
          <w:trHeight w:val="240"/>
        </w:trPr>
        <w:tc>
          <w:tcPr>
            <w:tcW w:w="2915"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Представляют</w:t>
            </w:r>
          </w:p>
        </w:tc>
        <w:tc>
          <w:tcPr>
            <w:tcW w:w="675"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Срок представления</w:t>
            </w:r>
          </w:p>
        </w:tc>
        <w:tc>
          <w:tcPr>
            <w:tcW w:w="165"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1245"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xml:space="preserve">Форма </w:t>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w:t>
            </w:r>
          </w:p>
        </w:tc>
      </w:tr>
      <w:tr w:rsidR="0085156A" w:rsidRPr="0085156A" w:rsidTr="0085156A">
        <w:trPr>
          <w:cantSplit/>
          <w:trHeight w:val="240"/>
        </w:trPr>
        <w:tc>
          <w:tcPr>
            <w:tcW w:w="291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водопользователи в соответствии с Указаниями по заполнению настоящей формы</w:t>
            </w:r>
          </w:p>
          <w:p w:rsidR="0085156A" w:rsidRPr="0085156A" w:rsidRDefault="0085156A">
            <w:pPr>
              <w:pStyle w:val="table10"/>
              <w:spacing w:before="120"/>
              <w:ind w:left="284"/>
            </w:pPr>
            <w:r w:rsidRPr="0085156A">
              <w:t>областному (Минскому городскому) комитету природных ресурсов и охраны окружающей среды;</w:t>
            </w:r>
          </w:p>
        </w:tc>
        <w:tc>
          <w:tcPr>
            <w:tcW w:w="675"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30 января</w:t>
            </w:r>
          </w:p>
        </w:tc>
        <w:tc>
          <w:tcPr>
            <w:tcW w:w="165"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7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Код формы по</w:t>
            </w:r>
            <w:r w:rsidRPr="0085156A">
              <w:br/>
              <w:t>ОКУД</w:t>
            </w:r>
          </w:p>
        </w:tc>
        <w:tc>
          <w:tcPr>
            <w:tcW w:w="515" w:type="pct"/>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0655501</w:t>
            </w:r>
          </w:p>
        </w:tc>
      </w:tr>
      <w:tr w:rsidR="0085156A" w:rsidRPr="0085156A" w:rsidTr="0085156A">
        <w:trPr>
          <w:cantSplit/>
          <w:trHeight w:val="240"/>
        </w:trPr>
        <w:tc>
          <w:tcPr>
            <w:tcW w:w="2915" w:type="pct"/>
            <w:tcBorders>
              <w:top w:val="nil"/>
              <w:left w:val="single" w:sz="8" w:space="0" w:color="auto"/>
              <w:bottom w:val="nil"/>
              <w:right w:val="single" w:sz="8" w:space="0" w:color="auto"/>
            </w:tcBorders>
            <w:vAlign w:val="center"/>
            <w:hideMark/>
          </w:tcPr>
          <w:p w:rsidR="0085156A" w:rsidRPr="0085156A" w:rsidRDefault="0085156A">
            <w:pPr>
              <w:pStyle w:val="table10"/>
            </w:pPr>
            <w:r w:rsidRPr="0085156A">
              <w:t> </w:t>
            </w:r>
          </w:p>
        </w:tc>
        <w:tc>
          <w:tcPr>
            <w:tcW w:w="675" w:type="pct"/>
            <w:tcBorders>
              <w:top w:val="nil"/>
              <w:left w:val="nil"/>
              <w:bottom w:val="nil"/>
              <w:right w:val="single" w:sz="8" w:space="0" w:color="auto"/>
            </w:tcBorders>
            <w:vAlign w:val="center"/>
            <w:hideMark/>
          </w:tcPr>
          <w:p w:rsidR="0085156A" w:rsidRPr="0085156A" w:rsidRDefault="0085156A">
            <w:pPr>
              <w:pStyle w:val="table10"/>
            </w:pPr>
            <w:r w:rsidRPr="0085156A">
              <w:t> </w:t>
            </w:r>
          </w:p>
        </w:tc>
        <w:tc>
          <w:tcPr>
            <w:tcW w:w="165"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1245" w:type="pct"/>
            <w:gridSpan w:val="2"/>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Годовая</w:t>
            </w:r>
          </w:p>
        </w:tc>
      </w:tr>
      <w:tr w:rsidR="0085156A" w:rsidRPr="0085156A" w:rsidTr="0085156A">
        <w:trPr>
          <w:cantSplit/>
          <w:trHeight w:val="240"/>
        </w:trPr>
        <w:tc>
          <w:tcPr>
            <w:tcW w:w="291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областной (Минский городской) комитет природных ресурсов и охраны окружающей среды – агрегированные первичные статистические данные</w:t>
            </w:r>
          </w:p>
          <w:p w:rsidR="0085156A" w:rsidRPr="0085156A" w:rsidRDefault="0085156A">
            <w:pPr>
              <w:pStyle w:val="table10"/>
              <w:spacing w:before="120"/>
              <w:ind w:left="284"/>
            </w:pPr>
            <w:r w:rsidRPr="0085156A">
              <w:t>республиканскому унитарному предприятию «Центральный научно-исследовательский институт комплексного использования водных ресурсов»;</w:t>
            </w:r>
          </w:p>
        </w:tc>
        <w:tc>
          <w:tcPr>
            <w:tcW w:w="675"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20 февраля</w:t>
            </w:r>
          </w:p>
        </w:tc>
        <w:tc>
          <w:tcPr>
            <w:tcW w:w="165"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c>
          <w:tcPr>
            <w:tcW w:w="730"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c>
          <w:tcPr>
            <w:tcW w:w="515"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291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республиканское унитарное предприятие «Центральный научно-исследовательский институт комплексного использования водных ресурсов» – агрегированные первичные статистические данные</w:t>
            </w:r>
          </w:p>
          <w:p w:rsidR="0085156A" w:rsidRPr="0085156A" w:rsidRDefault="0085156A">
            <w:pPr>
              <w:pStyle w:val="table10"/>
              <w:spacing w:before="120"/>
              <w:ind w:left="284"/>
            </w:pPr>
            <w:r w:rsidRPr="0085156A">
              <w:t>Министерству природных ресурсов и охраны окружающей среды;</w:t>
            </w:r>
          </w:p>
        </w:tc>
        <w:tc>
          <w:tcPr>
            <w:tcW w:w="675"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10 апреля</w:t>
            </w:r>
          </w:p>
        </w:tc>
        <w:tc>
          <w:tcPr>
            <w:tcW w:w="165"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c>
          <w:tcPr>
            <w:tcW w:w="730"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c>
          <w:tcPr>
            <w:tcW w:w="515"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29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Министерство природных ресурсов и охраны окружающей среды – официальную статистическую информацию</w:t>
            </w:r>
          </w:p>
          <w:p w:rsidR="0085156A" w:rsidRPr="0085156A" w:rsidRDefault="0085156A">
            <w:pPr>
              <w:pStyle w:val="table10"/>
              <w:spacing w:before="120"/>
              <w:ind w:left="284"/>
            </w:pPr>
            <w:r w:rsidRPr="0085156A">
              <w:t>Национальному статистическому комитету</w:t>
            </w:r>
          </w:p>
        </w:tc>
        <w:tc>
          <w:tcPr>
            <w:tcW w:w="67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30 апреля</w:t>
            </w:r>
          </w:p>
        </w:tc>
        <w:tc>
          <w:tcPr>
            <w:tcW w:w="165"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c>
          <w:tcPr>
            <w:tcW w:w="730"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c>
          <w:tcPr>
            <w:tcW w:w="515"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1820"/>
        <w:gridCol w:w="1449"/>
        <w:gridCol w:w="2153"/>
        <w:gridCol w:w="3953"/>
      </w:tblGrid>
      <w:tr w:rsidR="0085156A" w:rsidRPr="0085156A" w:rsidTr="0085156A">
        <w:trPr>
          <w:cantSplit/>
          <w:trHeight w:val="240"/>
        </w:trPr>
        <w:tc>
          <w:tcPr>
            <w:tcW w:w="5000" w:type="pct"/>
            <w:gridSpan w:val="4"/>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lastRenderedPageBreak/>
              <w:t>Полное наименование юридического лица ______________________________________________________</w:t>
            </w:r>
            <w:r w:rsidRPr="0085156A">
              <w:br/>
              <w:t>Полное наименование обособленного подразделения юридического лица ___________________________</w:t>
            </w:r>
            <w:r w:rsidRPr="0085156A">
              <w:br/>
              <w:t>Почтовый адрес (фактический) _______________________________________________________________</w:t>
            </w:r>
            <w:r w:rsidRPr="0085156A">
              <w:br/>
              <w:t>Электронный адрес (</w:t>
            </w:r>
            <w:proofErr w:type="spellStart"/>
            <w:r w:rsidRPr="0085156A">
              <w:t>www</w:t>
            </w:r>
            <w:proofErr w:type="spellEnd"/>
            <w:r w:rsidRPr="0085156A">
              <w:t>, e-</w:t>
            </w:r>
            <w:proofErr w:type="spellStart"/>
            <w:r w:rsidRPr="0085156A">
              <w:t>mail</w:t>
            </w:r>
            <w:proofErr w:type="spellEnd"/>
            <w:r w:rsidRPr="0085156A">
              <w:t>) ______________________________________________________________</w:t>
            </w:r>
            <w:r w:rsidRPr="0085156A">
              <w:br/>
              <w:t>Территория нахождения структурного подразделения ____________________________________________</w:t>
            </w:r>
          </w:p>
          <w:p w:rsidR="0085156A" w:rsidRPr="0085156A" w:rsidRDefault="0085156A">
            <w:pPr>
              <w:pStyle w:val="undline"/>
              <w:ind w:left="5387"/>
            </w:pPr>
            <w:proofErr w:type="gramStart"/>
            <w:r w:rsidRPr="0085156A">
              <w:t>(наименование района,</w:t>
            </w:r>
            <w:proofErr w:type="gramEnd"/>
          </w:p>
          <w:p w:rsidR="0085156A" w:rsidRPr="0085156A" w:rsidRDefault="0085156A">
            <w:pPr>
              <w:pStyle w:val="undline"/>
            </w:pPr>
            <w:r w:rsidRPr="0085156A">
              <w:t>_________________________________________________________________________________________</w:t>
            </w:r>
          </w:p>
          <w:p w:rsidR="0085156A" w:rsidRPr="0085156A" w:rsidRDefault="0085156A">
            <w:pPr>
              <w:pStyle w:val="undline"/>
              <w:ind w:left="2552"/>
            </w:pPr>
            <w:r w:rsidRPr="0085156A">
              <w:t>города областного подчинения, город Минск)</w:t>
            </w:r>
          </w:p>
        </w:tc>
      </w:tr>
      <w:tr w:rsidR="0085156A" w:rsidRPr="0085156A" w:rsidTr="0085156A">
        <w:trPr>
          <w:cantSplit/>
          <w:trHeight w:val="240"/>
        </w:trPr>
        <w:tc>
          <w:tcPr>
            <w:tcW w:w="971"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Регистрационный номер респондента в статистическом регистре (ОКПО)</w:t>
            </w:r>
          </w:p>
        </w:tc>
        <w:tc>
          <w:tcPr>
            <w:tcW w:w="77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Учетный номер плательщика (УНП)</w:t>
            </w:r>
          </w:p>
        </w:tc>
        <w:tc>
          <w:tcPr>
            <w:tcW w:w="114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респондента по государственному водному кадастру (ГВК)</w:t>
            </w:r>
          </w:p>
        </w:tc>
        <w:tc>
          <w:tcPr>
            <w:tcW w:w="2108" w:type="pct"/>
            <w:tcBorders>
              <w:top w:val="nil"/>
              <w:left w:val="nil"/>
              <w:bottom w:val="nil"/>
              <w:right w:val="nil"/>
            </w:tcBorders>
            <w:tcMar>
              <w:top w:w="0" w:type="dxa"/>
              <w:left w:w="6" w:type="dxa"/>
              <w:bottom w:w="0" w:type="dxa"/>
              <w:right w:w="6" w:type="dxa"/>
            </w:tcMar>
            <w:vAlign w:val="center"/>
            <w:hideMark/>
          </w:tcPr>
          <w:p w:rsidR="0085156A" w:rsidRPr="0085156A" w:rsidRDefault="0085156A">
            <w:pPr>
              <w:pStyle w:val="table10"/>
              <w:jc w:val="center"/>
            </w:pPr>
            <w:r w:rsidRPr="0085156A">
              <w:t> </w:t>
            </w:r>
          </w:p>
        </w:tc>
      </w:tr>
      <w:tr w:rsidR="0085156A" w:rsidRPr="0085156A" w:rsidTr="0085156A">
        <w:trPr>
          <w:cantSplit/>
          <w:trHeight w:val="240"/>
        </w:trPr>
        <w:tc>
          <w:tcPr>
            <w:tcW w:w="971"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w:t>
            </w:r>
          </w:p>
        </w:tc>
        <w:tc>
          <w:tcPr>
            <w:tcW w:w="77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w:t>
            </w:r>
          </w:p>
        </w:tc>
        <w:tc>
          <w:tcPr>
            <w:tcW w:w="114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3</w:t>
            </w:r>
          </w:p>
        </w:tc>
        <w:tc>
          <w:tcPr>
            <w:tcW w:w="2108" w:type="pct"/>
            <w:tcBorders>
              <w:top w:val="nil"/>
              <w:left w:val="nil"/>
              <w:bottom w:val="nil"/>
              <w:right w:val="nil"/>
            </w:tcBorders>
            <w:tcMar>
              <w:top w:w="0" w:type="dxa"/>
              <w:left w:w="6" w:type="dxa"/>
              <w:bottom w:w="0" w:type="dxa"/>
              <w:right w:w="6" w:type="dxa"/>
            </w:tcMar>
            <w:vAlign w:val="center"/>
            <w:hideMark/>
          </w:tcPr>
          <w:p w:rsidR="0085156A" w:rsidRPr="0085156A" w:rsidRDefault="0085156A">
            <w:pPr>
              <w:pStyle w:val="table10"/>
            </w:pPr>
            <w:r w:rsidRPr="0085156A">
              <w:t> </w:t>
            </w:r>
          </w:p>
        </w:tc>
      </w:tr>
      <w:tr w:rsidR="0085156A" w:rsidRPr="0085156A" w:rsidTr="0085156A">
        <w:trPr>
          <w:cantSplit/>
          <w:trHeight w:val="240"/>
        </w:trPr>
        <w:tc>
          <w:tcPr>
            <w:tcW w:w="971"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c>
          <w:tcPr>
            <w:tcW w:w="77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c>
          <w:tcPr>
            <w:tcW w:w="114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c>
          <w:tcPr>
            <w:tcW w:w="2108" w:type="pct"/>
            <w:tcBorders>
              <w:top w:val="nil"/>
              <w:left w:val="nil"/>
              <w:bottom w:val="nil"/>
              <w:right w:val="nil"/>
            </w:tcBorders>
            <w:tcMar>
              <w:top w:w="0" w:type="dxa"/>
              <w:left w:w="6" w:type="dxa"/>
              <w:bottom w:w="0" w:type="dxa"/>
              <w:right w:w="6" w:type="dxa"/>
            </w:tcMar>
            <w:vAlign w:val="center"/>
            <w:hideMark/>
          </w:tcPr>
          <w:p w:rsidR="0085156A" w:rsidRPr="0085156A" w:rsidRDefault="0085156A">
            <w:pPr>
              <w:pStyle w:val="table10"/>
            </w:pPr>
            <w:r w:rsidRPr="0085156A">
              <w:t> </w:t>
            </w:r>
          </w:p>
        </w:tc>
      </w:tr>
    </w:tbl>
    <w:p w:rsidR="0085156A" w:rsidRPr="0085156A" w:rsidRDefault="0085156A" w:rsidP="0085156A">
      <w:pPr>
        <w:pStyle w:val="newncpi"/>
      </w:pPr>
      <w:r w:rsidRPr="0085156A">
        <w:t> </w:t>
      </w:r>
    </w:p>
    <w:p w:rsidR="0085156A" w:rsidRPr="0085156A" w:rsidRDefault="0085156A" w:rsidP="0085156A">
      <w:pPr>
        <w:pStyle w:val="newncpi"/>
      </w:pPr>
      <w:r w:rsidRPr="0085156A">
        <w:br w:type="page"/>
      </w:r>
      <w:r w:rsidRPr="0085156A">
        <w:lastRenderedPageBreak/>
        <w:t> </w:t>
      </w:r>
    </w:p>
    <w:p w:rsidR="0085156A" w:rsidRPr="0085156A" w:rsidRDefault="0085156A" w:rsidP="0085156A">
      <w:pPr>
        <w:pStyle w:val="zagrazdel"/>
      </w:pPr>
      <w:bookmarkStart w:id="3" w:name="a13"/>
      <w:bookmarkEnd w:id="3"/>
      <w:r w:rsidRPr="0085156A">
        <w:t>РАЗДЕЛ I</w:t>
      </w:r>
      <w:r w:rsidRPr="0085156A">
        <w:br/>
        <w:t>ВОДОПОТРЕБЛЕНИЕ</w:t>
      </w:r>
    </w:p>
    <w:p w:rsidR="0085156A" w:rsidRPr="0085156A" w:rsidRDefault="0085156A" w:rsidP="0085156A">
      <w:pPr>
        <w:pStyle w:val="onestring"/>
      </w:pPr>
      <w:r w:rsidRPr="0085156A">
        <w:t>Таблица 1</w:t>
      </w:r>
    </w:p>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691"/>
        <w:gridCol w:w="356"/>
        <w:gridCol w:w="1809"/>
        <w:gridCol w:w="906"/>
        <w:gridCol w:w="1022"/>
        <w:gridCol w:w="542"/>
        <w:gridCol w:w="1118"/>
        <w:gridCol w:w="1116"/>
        <w:gridCol w:w="1815"/>
      </w:tblGrid>
      <w:tr w:rsidR="0085156A" w:rsidRPr="0085156A" w:rsidTr="0085156A">
        <w:trPr>
          <w:cantSplit/>
          <w:trHeight w:val="240"/>
        </w:trPr>
        <w:tc>
          <w:tcPr>
            <w:tcW w:w="369"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строки</w:t>
            </w:r>
          </w:p>
        </w:tc>
        <w:tc>
          <w:tcPr>
            <w:tcW w:w="1155"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Источник водоснабжения</w:t>
            </w:r>
          </w:p>
        </w:tc>
        <w:tc>
          <w:tcPr>
            <w:tcW w:w="483"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бассейна реки</w:t>
            </w:r>
          </w:p>
        </w:tc>
        <w:tc>
          <w:tcPr>
            <w:tcW w:w="545"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категории качества воды</w:t>
            </w:r>
          </w:p>
        </w:tc>
        <w:tc>
          <w:tcPr>
            <w:tcW w:w="885"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Добыто (изъято) воды, тыс. куб. м</w:t>
            </w:r>
          </w:p>
        </w:tc>
        <w:tc>
          <w:tcPr>
            <w:tcW w:w="1563"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Получено воды</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vAlign w:val="center"/>
            <w:hideMark/>
          </w:tcPr>
          <w:p w:rsidR="0085156A" w:rsidRPr="0085156A" w:rsidRDefault="0085156A">
            <w:pPr>
              <w:pStyle w:val="table10"/>
            </w:pPr>
            <w:r w:rsidRPr="0085156A">
              <w:t> </w:t>
            </w:r>
          </w:p>
        </w:tc>
        <w:tc>
          <w:tcPr>
            <w:tcW w:w="190" w:type="pct"/>
            <w:tcBorders>
              <w:top w:val="nil"/>
              <w:left w:val="nil"/>
              <w:bottom w:val="single" w:sz="8" w:space="0" w:color="auto"/>
              <w:right w:val="single" w:sz="8" w:space="0" w:color="auto"/>
            </w:tcBorders>
            <w:vAlign w:val="center"/>
            <w:hideMark/>
          </w:tcPr>
          <w:p w:rsidR="0085156A" w:rsidRPr="0085156A" w:rsidRDefault="0085156A">
            <w:pPr>
              <w:pStyle w:val="table10"/>
              <w:jc w:val="center"/>
            </w:pPr>
            <w:r w:rsidRPr="0085156A">
              <w:t>код</w:t>
            </w:r>
          </w:p>
        </w:tc>
        <w:tc>
          <w:tcPr>
            <w:tcW w:w="965" w:type="pct"/>
            <w:tcBorders>
              <w:top w:val="nil"/>
              <w:left w:val="nil"/>
              <w:bottom w:val="single" w:sz="8" w:space="0" w:color="auto"/>
              <w:right w:val="single" w:sz="8" w:space="0" w:color="auto"/>
            </w:tcBorders>
            <w:vAlign w:val="center"/>
            <w:hideMark/>
          </w:tcPr>
          <w:p w:rsidR="0085156A" w:rsidRPr="0085156A" w:rsidRDefault="0085156A">
            <w:pPr>
              <w:pStyle w:val="table10"/>
              <w:jc w:val="center"/>
            </w:pPr>
            <w:r w:rsidRPr="0085156A">
              <w:t>наименование и местонахождение</w:t>
            </w:r>
          </w:p>
        </w:tc>
        <w:tc>
          <w:tcPr>
            <w:tcW w:w="483"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c>
          <w:tcPr>
            <w:tcW w:w="545"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c>
          <w:tcPr>
            <w:tcW w:w="28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всего</w:t>
            </w:r>
          </w:p>
        </w:tc>
        <w:tc>
          <w:tcPr>
            <w:tcW w:w="5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из них учтено приборами учета</w:t>
            </w:r>
          </w:p>
        </w:tc>
        <w:tc>
          <w:tcPr>
            <w:tcW w:w="59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w:t>
            </w:r>
            <w:r w:rsidRPr="0085156A">
              <w:br/>
              <w:t>тыс. куб. м</w:t>
            </w:r>
          </w:p>
        </w:tc>
        <w:tc>
          <w:tcPr>
            <w:tcW w:w="9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водопользователя по ГВК</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w:t>
            </w:r>
          </w:p>
        </w:tc>
        <w:tc>
          <w:tcPr>
            <w:tcW w:w="19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w:t>
            </w:r>
          </w:p>
        </w:tc>
        <w:tc>
          <w:tcPr>
            <w:tcW w:w="96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w:t>
            </w:r>
          </w:p>
        </w:tc>
        <w:tc>
          <w:tcPr>
            <w:tcW w:w="48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Г</w:t>
            </w:r>
          </w:p>
        </w:tc>
        <w:tc>
          <w:tcPr>
            <w:tcW w:w="54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Д</w:t>
            </w:r>
          </w:p>
        </w:tc>
        <w:tc>
          <w:tcPr>
            <w:tcW w:w="28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w:t>
            </w:r>
          </w:p>
        </w:tc>
        <w:tc>
          <w:tcPr>
            <w:tcW w:w="5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w:t>
            </w:r>
          </w:p>
        </w:tc>
        <w:tc>
          <w:tcPr>
            <w:tcW w:w="59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3</w:t>
            </w:r>
          </w:p>
        </w:tc>
        <w:tc>
          <w:tcPr>
            <w:tcW w:w="9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4</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101</w:t>
            </w:r>
          </w:p>
        </w:tc>
        <w:tc>
          <w:tcPr>
            <w:tcW w:w="19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102</w:t>
            </w:r>
          </w:p>
        </w:tc>
        <w:tc>
          <w:tcPr>
            <w:tcW w:w="19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103</w:t>
            </w:r>
          </w:p>
        </w:tc>
        <w:tc>
          <w:tcPr>
            <w:tcW w:w="19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104</w:t>
            </w:r>
          </w:p>
        </w:tc>
        <w:tc>
          <w:tcPr>
            <w:tcW w:w="19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105</w:t>
            </w:r>
          </w:p>
        </w:tc>
        <w:tc>
          <w:tcPr>
            <w:tcW w:w="19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106</w:t>
            </w:r>
          </w:p>
        </w:tc>
        <w:tc>
          <w:tcPr>
            <w:tcW w:w="19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107</w:t>
            </w:r>
          </w:p>
        </w:tc>
        <w:tc>
          <w:tcPr>
            <w:tcW w:w="19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369"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108</w:t>
            </w:r>
          </w:p>
        </w:tc>
        <w:tc>
          <w:tcPr>
            <w:tcW w:w="19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9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394"/>
        <w:gridCol w:w="621"/>
        <w:gridCol w:w="958"/>
        <w:gridCol w:w="621"/>
        <w:gridCol w:w="958"/>
        <w:gridCol w:w="621"/>
        <w:gridCol w:w="958"/>
        <w:gridCol w:w="621"/>
        <w:gridCol w:w="958"/>
        <w:gridCol w:w="621"/>
        <w:gridCol w:w="896"/>
        <w:gridCol w:w="1148"/>
      </w:tblGrid>
      <w:tr w:rsidR="0085156A" w:rsidRPr="0085156A" w:rsidTr="0085156A">
        <w:trPr>
          <w:cantSplit/>
          <w:trHeight w:val="240"/>
        </w:trPr>
        <w:tc>
          <w:tcPr>
            <w:tcW w:w="206"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строки</w:t>
            </w:r>
          </w:p>
        </w:tc>
        <w:tc>
          <w:tcPr>
            <w:tcW w:w="3707" w:type="pct"/>
            <w:gridSpan w:val="9"/>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Использовано воды</w:t>
            </w:r>
          </w:p>
        </w:tc>
        <w:tc>
          <w:tcPr>
            <w:tcW w:w="479"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Расход воды в системах оборотного водоснабжения, тыс. куб. м</w:t>
            </w:r>
          </w:p>
        </w:tc>
        <w:tc>
          <w:tcPr>
            <w:tcW w:w="608"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 воды в системах повторного (последовательного) водоснабжения,</w:t>
            </w:r>
            <w:r w:rsidRPr="0085156A">
              <w:br/>
              <w:t>тыс. куб. м</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vAlign w:val="center"/>
            <w:hideMark/>
          </w:tcPr>
          <w:p w:rsidR="0085156A" w:rsidRPr="0085156A" w:rsidRDefault="0085156A">
            <w:pPr>
              <w:pStyle w:val="table10"/>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всего,</w:t>
            </w:r>
            <w:r w:rsidRPr="0085156A">
              <w:br/>
              <w:t>тыс. куб. м</w:t>
            </w:r>
          </w:p>
        </w:tc>
        <w:tc>
          <w:tcPr>
            <w:tcW w:w="3377" w:type="pct"/>
            <w:gridSpan w:val="8"/>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по целям водопользования</w:t>
            </w:r>
          </w:p>
        </w:tc>
        <w:tc>
          <w:tcPr>
            <w:tcW w:w="479"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c>
          <w:tcPr>
            <w:tcW w:w="608"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vAlign w:val="center"/>
            <w:hideMark/>
          </w:tcPr>
          <w:p w:rsidR="0085156A" w:rsidRPr="0085156A" w:rsidRDefault="0085156A">
            <w:pPr>
              <w:pStyle w:val="table10"/>
            </w:pPr>
            <w:r w:rsidRPr="0085156A">
              <w:t> </w:t>
            </w:r>
          </w:p>
        </w:tc>
        <w:tc>
          <w:tcPr>
            <w:tcW w:w="330"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цели водопользования</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w:t>
            </w:r>
            <w:r w:rsidRPr="0085156A">
              <w:br/>
              <w:t>тыс. куб. м</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цели водопользования</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w:t>
            </w:r>
            <w:r w:rsidRPr="0085156A">
              <w:br/>
              <w:t>тыс. куб. м</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цели водопользования</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w:t>
            </w:r>
            <w:r w:rsidRPr="0085156A">
              <w:br/>
              <w:t>тыс. куб. м</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цели водопользования</w:t>
            </w:r>
          </w:p>
        </w:tc>
        <w:tc>
          <w:tcPr>
            <w:tcW w:w="33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w:t>
            </w:r>
            <w:r w:rsidRPr="0085156A">
              <w:br/>
              <w:t>тыс. куб. м</w:t>
            </w:r>
          </w:p>
        </w:tc>
        <w:tc>
          <w:tcPr>
            <w:tcW w:w="479"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c>
          <w:tcPr>
            <w:tcW w:w="608"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5</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6</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7</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8</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9</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10</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11</w:t>
            </w:r>
          </w:p>
        </w:tc>
        <w:tc>
          <w:tcPr>
            <w:tcW w:w="5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12</w:t>
            </w:r>
          </w:p>
        </w:tc>
        <w:tc>
          <w:tcPr>
            <w:tcW w:w="33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13</w:t>
            </w:r>
          </w:p>
        </w:tc>
        <w:tc>
          <w:tcPr>
            <w:tcW w:w="47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14</w:t>
            </w:r>
          </w:p>
        </w:tc>
        <w:tc>
          <w:tcPr>
            <w:tcW w:w="60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15</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101</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102</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103</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104</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105</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106</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107</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06"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108</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435"/>
        <w:gridCol w:w="637"/>
        <w:gridCol w:w="691"/>
        <w:gridCol w:w="637"/>
        <w:gridCol w:w="691"/>
        <w:gridCol w:w="637"/>
        <w:gridCol w:w="691"/>
        <w:gridCol w:w="635"/>
        <w:gridCol w:w="691"/>
        <w:gridCol w:w="1112"/>
        <w:gridCol w:w="346"/>
        <w:gridCol w:w="1061"/>
        <w:gridCol w:w="1111"/>
      </w:tblGrid>
      <w:tr w:rsidR="0085156A" w:rsidRPr="0085156A" w:rsidTr="0085156A">
        <w:trPr>
          <w:cantSplit/>
          <w:trHeight w:val="240"/>
        </w:trPr>
        <w:tc>
          <w:tcPr>
            <w:tcW w:w="228"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lastRenderedPageBreak/>
              <w:t>Код строки</w:t>
            </w:r>
          </w:p>
        </w:tc>
        <w:tc>
          <w:tcPr>
            <w:tcW w:w="3423" w:type="pct"/>
            <w:gridSpan w:val="9"/>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Передано воды потребителям и (или) для отведения с учетом ее качества</w:t>
            </w:r>
          </w:p>
        </w:tc>
        <w:tc>
          <w:tcPr>
            <w:tcW w:w="750"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Потери и неучтенные расходы воды, тыс. куб. м</w:t>
            </w:r>
          </w:p>
        </w:tc>
        <w:tc>
          <w:tcPr>
            <w:tcW w:w="599"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Безвозвратное водопотребление,</w:t>
            </w:r>
            <w:r w:rsidRPr="0085156A">
              <w:br/>
              <w:t>тыс. куб. м</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vAlign w:val="center"/>
            <w:hideMark/>
          </w:tcPr>
          <w:p w:rsidR="0085156A" w:rsidRPr="0085156A" w:rsidRDefault="0085156A">
            <w:pPr>
              <w:pStyle w:val="table10"/>
            </w:pPr>
            <w:r w:rsidRPr="0085156A">
              <w:t> </w:t>
            </w:r>
          </w:p>
        </w:tc>
        <w:tc>
          <w:tcPr>
            <w:tcW w:w="2118" w:type="pct"/>
            <w:gridSpan w:val="6"/>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без использования</w:t>
            </w:r>
          </w:p>
        </w:tc>
        <w:tc>
          <w:tcPr>
            <w:tcW w:w="1305" w:type="pct"/>
            <w:gridSpan w:val="3"/>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после использования</w:t>
            </w:r>
          </w:p>
        </w:tc>
        <w:tc>
          <w:tcPr>
            <w:tcW w:w="17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всего</w:t>
            </w:r>
          </w:p>
        </w:tc>
        <w:tc>
          <w:tcPr>
            <w:tcW w:w="57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из них при транспортировке</w:t>
            </w:r>
          </w:p>
        </w:tc>
        <w:tc>
          <w:tcPr>
            <w:tcW w:w="599"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vAlign w:val="center"/>
            <w:hideMark/>
          </w:tcPr>
          <w:p w:rsidR="0085156A" w:rsidRPr="0085156A" w:rsidRDefault="0085156A">
            <w:pPr>
              <w:pStyle w:val="table10"/>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xml:space="preserve">код цели </w:t>
            </w:r>
            <w:proofErr w:type="spellStart"/>
            <w:r w:rsidRPr="0085156A">
              <w:t>водопол</w:t>
            </w:r>
            <w:proofErr w:type="gramStart"/>
            <w:r w:rsidRPr="0085156A">
              <w:t>ь</w:t>
            </w:r>
            <w:proofErr w:type="spellEnd"/>
            <w:r w:rsidRPr="0085156A">
              <w:t>-</w:t>
            </w:r>
            <w:proofErr w:type="gramEnd"/>
            <w:r w:rsidRPr="0085156A">
              <w:br/>
            </w:r>
            <w:proofErr w:type="spellStart"/>
            <w:r w:rsidRPr="0085156A">
              <w:t>зования</w:t>
            </w:r>
            <w:proofErr w:type="spellEnd"/>
          </w:p>
        </w:tc>
        <w:tc>
          <w:tcPr>
            <w:tcW w:w="3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 тыс. куб. м</w:t>
            </w:r>
          </w:p>
        </w:tc>
        <w:tc>
          <w:tcPr>
            <w:tcW w:w="3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xml:space="preserve">код цели </w:t>
            </w:r>
            <w:proofErr w:type="spellStart"/>
            <w:r w:rsidRPr="0085156A">
              <w:t>водопол</w:t>
            </w:r>
            <w:proofErr w:type="gramStart"/>
            <w:r w:rsidRPr="0085156A">
              <w:t>ь</w:t>
            </w:r>
            <w:proofErr w:type="spellEnd"/>
            <w:r w:rsidRPr="0085156A">
              <w:t>-</w:t>
            </w:r>
            <w:proofErr w:type="gramEnd"/>
            <w:r w:rsidRPr="0085156A">
              <w:br/>
            </w:r>
            <w:proofErr w:type="spellStart"/>
            <w:r w:rsidRPr="0085156A">
              <w:t>зования</w:t>
            </w:r>
            <w:proofErr w:type="spellEnd"/>
          </w:p>
        </w:tc>
        <w:tc>
          <w:tcPr>
            <w:tcW w:w="3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 тыс. куб. м</w:t>
            </w:r>
          </w:p>
        </w:tc>
        <w:tc>
          <w:tcPr>
            <w:tcW w:w="3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xml:space="preserve">код цели </w:t>
            </w:r>
            <w:proofErr w:type="spellStart"/>
            <w:r w:rsidRPr="0085156A">
              <w:t>водопол</w:t>
            </w:r>
            <w:proofErr w:type="gramStart"/>
            <w:r w:rsidRPr="0085156A">
              <w:t>ь</w:t>
            </w:r>
            <w:proofErr w:type="spellEnd"/>
            <w:r w:rsidRPr="0085156A">
              <w:t>-</w:t>
            </w:r>
            <w:proofErr w:type="gramEnd"/>
            <w:r w:rsidRPr="0085156A">
              <w:br/>
            </w:r>
            <w:proofErr w:type="spellStart"/>
            <w:r w:rsidRPr="0085156A">
              <w:t>зования</w:t>
            </w:r>
            <w:proofErr w:type="spellEnd"/>
          </w:p>
        </w:tc>
        <w:tc>
          <w:tcPr>
            <w:tcW w:w="3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 тыс. куб. м</w:t>
            </w:r>
          </w:p>
        </w:tc>
        <w:tc>
          <w:tcPr>
            <w:tcW w:w="3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категории качества воды</w:t>
            </w:r>
          </w:p>
        </w:tc>
        <w:tc>
          <w:tcPr>
            <w:tcW w:w="3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 тыс. куб. м</w:t>
            </w:r>
          </w:p>
        </w:tc>
        <w:tc>
          <w:tcPr>
            <w:tcW w:w="59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водопользователя по ГВК или его наименование в случае отсутствия кода по ГВК</w:t>
            </w:r>
          </w:p>
        </w:tc>
        <w:tc>
          <w:tcPr>
            <w:tcW w:w="179"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c>
          <w:tcPr>
            <w:tcW w:w="571"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c>
          <w:tcPr>
            <w:tcW w:w="599"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w:t>
            </w:r>
          </w:p>
        </w:tc>
        <w:tc>
          <w:tcPr>
            <w:tcW w:w="3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16</w:t>
            </w:r>
          </w:p>
        </w:tc>
        <w:tc>
          <w:tcPr>
            <w:tcW w:w="3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17</w:t>
            </w:r>
          </w:p>
        </w:tc>
        <w:tc>
          <w:tcPr>
            <w:tcW w:w="3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18</w:t>
            </w:r>
          </w:p>
        </w:tc>
        <w:tc>
          <w:tcPr>
            <w:tcW w:w="3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19</w:t>
            </w:r>
          </w:p>
        </w:tc>
        <w:tc>
          <w:tcPr>
            <w:tcW w:w="3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20</w:t>
            </w:r>
          </w:p>
        </w:tc>
        <w:tc>
          <w:tcPr>
            <w:tcW w:w="3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21</w:t>
            </w:r>
          </w:p>
        </w:tc>
        <w:tc>
          <w:tcPr>
            <w:tcW w:w="3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22</w:t>
            </w:r>
          </w:p>
        </w:tc>
        <w:tc>
          <w:tcPr>
            <w:tcW w:w="36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23</w:t>
            </w:r>
          </w:p>
        </w:tc>
        <w:tc>
          <w:tcPr>
            <w:tcW w:w="59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24</w:t>
            </w:r>
          </w:p>
        </w:tc>
        <w:tc>
          <w:tcPr>
            <w:tcW w:w="17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25</w:t>
            </w:r>
          </w:p>
        </w:tc>
        <w:tc>
          <w:tcPr>
            <w:tcW w:w="57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26</w:t>
            </w:r>
          </w:p>
        </w:tc>
        <w:tc>
          <w:tcPr>
            <w:tcW w:w="59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27</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101</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7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102</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7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103</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7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104</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7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105</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7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106</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7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107</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7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2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108</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7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7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pStyle w:val="newncpi"/>
      </w:pPr>
      <w:r w:rsidRPr="0085156A">
        <w:t> </w:t>
      </w:r>
    </w:p>
    <w:p w:rsidR="0085156A" w:rsidRPr="0085156A" w:rsidRDefault="0085156A" w:rsidP="0085156A">
      <w:pPr>
        <w:pStyle w:val="zagrazdel"/>
      </w:pPr>
      <w:bookmarkStart w:id="4" w:name="a14"/>
      <w:bookmarkEnd w:id="4"/>
      <w:r w:rsidRPr="0085156A">
        <w:t>РАЗДЕЛ II</w:t>
      </w:r>
      <w:r w:rsidRPr="0085156A">
        <w:br/>
        <w:t>ВОДООТВЕДЕНИЕ</w:t>
      </w:r>
    </w:p>
    <w:p w:rsidR="0085156A" w:rsidRPr="0085156A" w:rsidRDefault="0085156A" w:rsidP="0085156A">
      <w:pPr>
        <w:pStyle w:val="onestring"/>
      </w:pPr>
      <w:r w:rsidRPr="0085156A">
        <w:t>Таблица 2</w:t>
      </w:r>
    </w:p>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552"/>
        <w:gridCol w:w="304"/>
        <w:gridCol w:w="1423"/>
        <w:gridCol w:w="717"/>
        <w:gridCol w:w="437"/>
        <w:gridCol w:w="881"/>
        <w:gridCol w:w="808"/>
        <w:gridCol w:w="879"/>
        <w:gridCol w:w="808"/>
        <w:gridCol w:w="879"/>
        <w:gridCol w:w="808"/>
        <w:gridCol w:w="879"/>
      </w:tblGrid>
      <w:tr w:rsidR="0085156A" w:rsidRPr="0085156A" w:rsidTr="0085156A">
        <w:trPr>
          <w:cantSplit/>
          <w:trHeight w:val="240"/>
        </w:trPr>
        <w:tc>
          <w:tcPr>
            <w:tcW w:w="435" w:type="pct"/>
            <w:vMerge w:val="restar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строки</w:t>
            </w:r>
          </w:p>
        </w:tc>
        <w:tc>
          <w:tcPr>
            <w:tcW w:w="920"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Водоприемник</w:t>
            </w:r>
          </w:p>
        </w:tc>
        <w:tc>
          <w:tcPr>
            <w:tcW w:w="438"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бассейна реки</w:t>
            </w:r>
          </w:p>
        </w:tc>
        <w:tc>
          <w:tcPr>
            <w:tcW w:w="790"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Сброшено воды, тыс. куб. м</w:t>
            </w:r>
          </w:p>
        </w:tc>
        <w:tc>
          <w:tcPr>
            <w:tcW w:w="2417" w:type="pct"/>
            <w:gridSpan w:val="6"/>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Сброшено воды по категориям качества</w:t>
            </w:r>
          </w:p>
        </w:tc>
      </w:tr>
      <w:tr w:rsidR="0085156A" w:rsidRPr="0085156A" w:rsidTr="0085156A">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5156A" w:rsidRPr="0085156A" w:rsidRDefault="0085156A">
            <w:pPr>
              <w:rPr>
                <w:sz w:val="20"/>
                <w:szCs w:val="20"/>
              </w:rPr>
            </w:pPr>
          </w:p>
        </w:tc>
        <w:tc>
          <w:tcPr>
            <w:tcW w:w="307" w:type="pct"/>
            <w:tcBorders>
              <w:top w:val="nil"/>
              <w:left w:val="nil"/>
              <w:bottom w:val="single" w:sz="8" w:space="0" w:color="auto"/>
              <w:right w:val="single" w:sz="8" w:space="0" w:color="auto"/>
            </w:tcBorders>
            <w:tcMar>
              <w:top w:w="15" w:type="dxa"/>
              <w:left w:w="15" w:type="dxa"/>
              <w:bottom w:w="15" w:type="dxa"/>
              <w:right w:w="15" w:type="dxa"/>
            </w:tcMar>
            <w:vAlign w:val="center"/>
            <w:hideMark/>
          </w:tcPr>
          <w:p w:rsidR="0085156A" w:rsidRPr="0085156A" w:rsidRDefault="0085156A">
            <w:pPr>
              <w:pStyle w:val="table10"/>
              <w:jc w:val="center"/>
            </w:pPr>
            <w:r w:rsidRPr="0085156A">
              <w:t>код</w:t>
            </w:r>
          </w:p>
        </w:tc>
        <w:tc>
          <w:tcPr>
            <w:tcW w:w="613" w:type="pct"/>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5156A" w:rsidRPr="0085156A" w:rsidRDefault="0085156A">
            <w:pPr>
              <w:pStyle w:val="table10"/>
              <w:jc w:val="center"/>
            </w:pPr>
            <w:r w:rsidRPr="0085156A">
              <w:t>наименование и местонахождение</w:t>
            </w:r>
          </w:p>
        </w:tc>
        <w:tc>
          <w:tcPr>
            <w:tcW w:w="0" w:type="auto"/>
            <w:vMerge/>
            <w:tcBorders>
              <w:top w:val="single" w:sz="8" w:space="0" w:color="auto"/>
              <w:left w:val="nil"/>
              <w:bottom w:val="single" w:sz="8" w:space="0" w:color="auto"/>
              <w:right w:val="single" w:sz="8" w:space="0" w:color="auto"/>
            </w:tcBorders>
            <w:vAlign w:val="center"/>
            <w:hideMark/>
          </w:tcPr>
          <w:p w:rsidR="0085156A" w:rsidRPr="0085156A" w:rsidRDefault="0085156A">
            <w:pPr>
              <w:rPr>
                <w:sz w:val="20"/>
                <w:szCs w:val="20"/>
              </w:rPr>
            </w:pPr>
          </w:p>
        </w:tc>
        <w:tc>
          <w:tcPr>
            <w:tcW w:w="26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всего</w:t>
            </w:r>
          </w:p>
        </w:tc>
        <w:tc>
          <w:tcPr>
            <w:tcW w:w="527"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из него учтено приборами учета</w:t>
            </w:r>
          </w:p>
        </w:tc>
        <w:tc>
          <w:tcPr>
            <w:tcW w:w="43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категории качества воды</w:t>
            </w:r>
          </w:p>
        </w:tc>
        <w:tc>
          <w:tcPr>
            <w:tcW w:w="35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 тыс. куб. м</w:t>
            </w:r>
          </w:p>
        </w:tc>
        <w:tc>
          <w:tcPr>
            <w:tcW w:w="4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категории качества воды</w:t>
            </w:r>
          </w:p>
        </w:tc>
        <w:tc>
          <w:tcPr>
            <w:tcW w:w="39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 тыс. куб. м</w:t>
            </w:r>
          </w:p>
        </w:tc>
        <w:tc>
          <w:tcPr>
            <w:tcW w:w="4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категории качества воды</w:t>
            </w:r>
          </w:p>
        </w:tc>
        <w:tc>
          <w:tcPr>
            <w:tcW w:w="36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объем, тыс. куб. м</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w:t>
            </w:r>
          </w:p>
        </w:tc>
        <w:tc>
          <w:tcPr>
            <w:tcW w:w="30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w:t>
            </w:r>
          </w:p>
        </w:tc>
        <w:tc>
          <w:tcPr>
            <w:tcW w:w="6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w:t>
            </w:r>
          </w:p>
        </w:tc>
        <w:tc>
          <w:tcPr>
            <w:tcW w:w="4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Г</w:t>
            </w:r>
          </w:p>
        </w:tc>
        <w:tc>
          <w:tcPr>
            <w:tcW w:w="26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w:t>
            </w:r>
          </w:p>
        </w:tc>
        <w:tc>
          <w:tcPr>
            <w:tcW w:w="52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w:t>
            </w:r>
          </w:p>
        </w:tc>
        <w:tc>
          <w:tcPr>
            <w:tcW w:w="43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3</w:t>
            </w:r>
          </w:p>
        </w:tc>
        <w:tc>
          <w:tcPr>
            <w:tcW w:w="35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4</w:t>
            </w:r>
          </w:p>
        </w:tc>
        <w:tc>
          <w:tcPr>
            <w:tcW w:w="4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5</w:t>
            </w:r>
          </w:p>
        </w:tc>
        <w:tc>
          <w:tcPr>
            <w:tcW w:w="39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6</w:t>
            </w:r>
          </w:p>
        </w:tc>
        <w:tc>
          <w:tcPr>
            <w:tcW w:w="4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7</w:t>
            </w:r>
          </w:p>
        </w:tc>
        <w:tc>
          <w:tcPr>
            <w:tcW w:w="36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8</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201</w:t>
            </w:r>
          </w:p>
        </w:tc>
        <w:tc>
          <w:tcPr>
            <w:tcW w:w="3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2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2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9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6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202</w:t>
            </w:r>
          </w:p>
        </w:tc>
        <w:tc>
          <w:tcPr>
            <w:tcW w:w="3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2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2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9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6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203</w:t>
            </w:r>
          </w:p>
        </w:tc>
        <w:tc>
          <w:tcPr>
            <w:tcW w:w="3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2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2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9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6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204</w:t>
            </w:r>
          </w:p>
        </w:tc>
        <w:tc>
          <w:tcPr>
            <w:tcW w:w="3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2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2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9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6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205</w:t>
            </w:r>
          </w:p>
        </w:tc>
        <w:tc>
          <w:tcPr>
            <w:tcW w:w="3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2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2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9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6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206</w:t>
            </w:r>
          </w:p>
        </w:tc>
        <w:tc>
          <w:tcPr>
            <w:tcW w:w="3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2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2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9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6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207</w:t>
            </w:r>
          </w:p>
        </w:tc>
        <w:tc>
          <w:tcPr>
            <w:tcW w:w="3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2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2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9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6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208</w:t>
            </w:r>
          </w:p>
        </w:tc>
        <w:tc>
          <w:tcPr>
            <w:tcW w:w="3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2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2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9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36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547"/>
        <w:gridCol w:w="1353"/>
        <w:gridCol w:w="1070"/>
        <w:gridCol w:w="1004"/>
        <w:gridCol w:w="799"/>
        <w:gridCol w:w="961"/>
        <w:gridCol w:w="844"/>
        <w:gridCol w:w="961"/>
        <w:gridCol w:w="841"/>
        <w:gridCol w:w="995"/>
      </w:tblGrid>
      <w:tr w:rsidR="0085156A" w:rsidRPr="0085156A" w:rsidTr="0085156A">
        <w:trPr>
          <w:cantSplit/>
          <w:trHeight w:val="240"/>
        </w:trPr>
        <w:tc>
          <w:tcPr>
            <w:tcW w:w="435" w:type="pct"/>
            <w:vMerge w:val="restar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строк</w:t>
            </w:r>
            <w:r w:rsidRPr="0085156A">
              <w:lastRenderedPageBreak/>
              <w:t>и</w:t>
            </w:r>
          </w:p>
        </w:tc>
        <w:tc>
          <w:tcPr>
            <w:tcW w:w="1723" w:type="pct"/>
            <w:gridSpan w:val="3"/>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lastRenderedPageBreak/>
              <w:t>Сброшено воды в поверхностные водные объекты, тыс. куб. м</w:t>
            </w:r>
          </w:p>
        </w:tc>
        <w:tc>
          <w:tcPr>
            <w:tcW w:w="2842" w:type="pct"/>
            <w:gridSpan w:val="6"/>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Очистные сооружения</w:t>
            </w:r>
          </w:p>
        </w:tc>
      </w:tr>
      <w:tr w:rsidR="0085156A" w:rsidRPr="0085156A" w:rsidTr="0085156A">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5156A" w:rsidRPr="0085156A" w:rsidRDefault="0085156A">
            <w:pPr>
              <w:rPr>
                <w:sz w:val="20"/>
                <w:szCs w:val="20"/>
              </w:rPr>
            </w:pPr>
          </w:p>
        </w:tc>
        <w:tc>
          <w:tcPr>
            <w:tcW w:w="597" w:type="pct"/>
            <w:vMerge w:val="restar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без предварительной очистки</w:t>
            </w:r>
          </w:p>
        </w:tc>
        <w:tc>
          <w:tcPr>
            <w:tcW w:w="581"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недостаточно очищенной</w:t>
            </w:r>
          </w:p>
        </w:tc>
        <w:tc>
          <w:tcPr>
            <w:tcW w:w="545" w:type="pct"/>
            <w:vMerge w:val="restar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нормативно-очищенной</w:t>
            </w:r>
          </w:p>
        </w:tc>
        <w:tc>
          <w:tcPr>
            <w:tcW w:w="1516" w:type="pct"/>
            <w:gridSpan w:val="3"/>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городских, хозяйственно-бытовых и производственных сточных вод</w:t>
            </w:r>
          </w:p>
        </w:tc>
        <w:tc>
          <w:tcPr>
            <w:tcW w:w="872" w:type="pct"/>
            <w:gridSpan w:val="2"/>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дождевой канализации</w:t>
            </w:r>
          </w:p>
        </w:tc>
        <w:tc>
          <w:tcPr>
            <w:tcW w:w="454" w:type="pct"/>
            <w:vMerge w:val="restar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xml:space="preserve">площадь полей фильтрации, </w:t>
            </w:r>
            <w:proofErr w:type="gramStart"/>
            <w:r w:rsidRPr="0085156A">
              <w:t>га</w:t>
            </w:r>
            <w:proofErr w:type="gramEnd"/>
          </w:p>
        </w:tc>
      </w:tr>
      <w:tr w:rsidR="0085156A" w:rsidRPr="0085156A" w:rsidTr="0085156A">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5156A" w:rsidRPr="0085156A" w:rsidRDefault="0085156A">
            <w:pPr>
              <w:rPr>
                <w:sz w:val="20"/>
                <w:szCs w:val="20"/>
              </w:rPr>
            </w:pPr>
          </w:p>
        </w:tc>
        <w:tc>
          <w:tcPr>
            <w:tcW w:w="0" w:type="auto"/>
            <w:vMerge/>
            <w:tcBorders>
              <w:top w:val="nil"/>
              <w:left w:val="nil"/>
              <w:bottom w:val="single" w:sz="8" w:space="0" w:color="auto"/>
              <w:right w:val="single" w:sz="8" w:space="0" w:color="auto"/>
            </w:tcBorders>
            <w:vAlign w:val="center"/>
            <w:hideMark/>
          </w:tcPr>
          <w:p w:rsidR="0085156A" w:rsidRPr="0085156A" w:rsidRDefault="0085156A">
            <w:pPr>
              <w:rPr>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5156A" w:rsidRPr="0085156A" w:rsidRDefault="0085156A">
            <w:pPr>
              <w:rPr>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5156A" w:rsidRPr="0085156A" w:rsidRDefault="0085156A">
            <w:pPr>
              <w:rPr>
                <w:sz w:val="20"/>
                <w:szCs w:val="20"/>
              </w:rPr>
            </w:pPr>
          </w:p>
        </w:tc>
        <w:tc>
          <w:tcPr>
            <w:tcW w:w="43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категории качества воды</w:t>
            </w:r>
          </w:p>
        </w:tc>
        <w:tc>
          <w:tcPr>
            <w:tcW w:w="470"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очистных сооружений</w:t>
            </w:r>
          </w:p>
        </w:tc>
        <w:tc>
          <w:tcPr>
            <w:tcW w:w="613"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проектная мощность, куб. м/</w:t>
            </w:r>
            <w:proofErr w:type="spellStart"/>
            <w:r w:rsidRPr="0085156A">
              <w:t>сут</w:t>
            </w:r>
            <w:proofErr w:type="spellEnd"/>
            <w:r w:rsidRPr="0085156A">
              <w:t>.</w:t>
            </w:r>
          </w:p>
        </w:tc>
        <w:tc>
          <w:tcPr>
            <w:tcW w:w="41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очистных сооружений</w:t>
            </w:r>
          </w:p>
        </w:tc>
        <w:tc>
          <w:tcPr>
            <w:tcW w:w="45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xml:space="preserve">проектная мощность, </w:t>
            </w:r>
            <w:proofErr w:type="gramStart"/>
            <w:r w:rsidRPr="0085156A">
              <w:t>л</w:t>
            </w:r>
            <w:proofErr w:type="gramEnd"/>
            <w:r w:rsidRPr="0085156A">
              <w:t>/сек.</w:t>
            </w:r>
          </w:p>
        </w:tc>
        <w:tc>
          <w:tcPr>
            <w:tcW w:w="0" w:type="auto"/>
            <w:vMerge/>
            <w:tcBorders>
              <w:top w:val="nil"/>
              <w:left w:val="nil"/>
              <w:bottom w:val="single" w:sz="8" w:space="0" w:color="auto"/>
              <w:right w:val="single" w:sz="8" w:space="0" w:color="auto"/>
            </w:tcBorders>
            <w:vAlign w:val="center"/>
            <w:hideMark/>
          </w:tcPr>
          <w:p w:rsidR="0085156A" w:rsidRPr="0085156A" w:rsidRDefault="0085156A">
            <w:pPr>
              <w:rPr>
                <w:sz w:val="20"/>
                <w:szCs w:val="20"/>
              </w:rPr>
            </w:pP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w:t>
            </w:r>
          </w:p>
        </w:tc>
        <w:tc>
          <w:tcPr>
            <w:tcW w:w="59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9</w:t>
            </w:r>
          </w:p>
        </w:tc>
        <w:tc>
          <w:tcPr>
            <w:tcW w:w="581"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10</w:t>
            </w:r>
          </w:p>
        </w:tc>
        <w:tc>
          <w:tcPr>
            <w:tcW w:w="54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11</w:t>
            </w:r>
          </w:p>
        </w:tc>
        <w:tc>
          <w:tcPr>
            <w:tcW w:w="43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12</w:t>
            </w:r>
          </w:p>
        </w:tc>
        <w:tc>
          <w:tcPr>
            <w:tcW w:w="47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13</w:t>
            </w:r>
          </w:p>
        </w:tc>
        <w:tc>
          <w:tcPr>
            <w:tcW w:w="61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14</w:t>
            </w:r>
          </w:p>
        </w:tc>
        <w:tc>
          <w:tcPr>
            <w:tcW w:w="41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15</w:t>
            </w:r>
          </w:p>
        </w:tc>
        <w:tc>
          <w:tcPr>
            <w:tcW w:w="45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16</w:t>
            </w:r>
          </w:p>
        </w:tc>
        <w:tc>
          <w:tcPr>
            <w:tcW w:w="45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17</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201</w:t>
            </w:r>
          </w:p>
        </w:tc>
        <w:tc>
          <w:tcPr>
            <w:tcW w:w="59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8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7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1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202</w:t>
            </w:r>
          </w:p>
        </w:tc>
        <w:tc>
          <w:tcPr>
            <w:tcW w:w="59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8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7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1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203</w:t>
            </w:r>
          </w:p>
        </w:tc>
        <w:tc>
          <w:tcPr>
            <w:tcW w:w="59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8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7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1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204</w:t>
            </w:r>
          </w:p>
        </w:tc>
        <w:tc>
          <w:tcPr>
            <w:tcW w:w="59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8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7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1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205</w:t>
            </w:r>
          </w:p>
        </w:tc>
        <w:tc>
          <w:tcPr>
            <w:tcW w:w="59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8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7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1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206</w:t>
            </w:r>
          </w:p>
        </w:tc>
        <w:tc>
          <w:tcPr>
            <w:tcW w:w="59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8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7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1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207</w:t>
            </w:r>
          </w:p>
        </w:tc>
        <w:tc>
          <w:tcPr>
            <w:tcW w:w="59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8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7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1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43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208</w:t>
            </w:r>
          </w:p>
        </w:tc>
        <w:tc>
          <w:tcPr>
            <w:tcW w:w="59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81"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54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3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7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1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1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45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pStyle w:val="zagrazdel"/>
      </w:pPr>
      <w:r w:rsidRPr="0085156A">
        <w:t>РАЗДЕЛ III</w:t>
      </w:r>
      <w:r w:rsidRPr="0085156A">
        <w:br/>
        <w:t>ЗАГРЯЗНЯЮЩИЕ ВЕЩЕСТВА В ВОДЕ, СБРАСЫВАЕМОЙ В ПОВЕРХНОСТНЫЕ ВОДНЫЕ ОБЪЕКТЫ</w:t>
      </w:r>
    </w:p>
    <w:p w:rsidR="0085156A" w:rsidRPr="0085156A" w:rsidRDefault="0085156A" w:rsidP="0085156A">
      <w:pPr>
        <w:pStyle w:val="onestring"/>
      </w:pPr>
      <w:r w:rsidRPr="0085156A">
        <w:t>Таблица 3</w:t>
      </w:r>
    </w:p>
    <w:p w:rsidR="0085156A" w:rsidRPr="0085156A" w:rsidRDefault="0085156A" w:rsidP="0085156A">
      <w:pPr>
        <w:pStyle w:val="newncpi"/>
      </w:pPr>
      <w:r w:rsidRPr="0085156A">
        <w:t> </w:t>
      </w:r>
    </w:p>
    <w:p w:rsidR="0085156A" w:rsidRPr="0085156A" w:rsidRDefault="0085156A" w:rsidP="0085156A">
      <w:pPr>
        <w:pStyle w:val="edizmeren"/>
      </w:pPr>
      <w:r w:rsidRPr="0085156A">
        <w:t>тонн, с тремя знаками после запятой</w:t>
      </w:r>
    </w:p>
    <w:tbl>
      <w:tblPr>
        <w:tblW w:w="5000" w:type="pct"/>
        <w:tblCellMar>
          <w:left w:w="0" w:type="dxa"/>
          <w:right w:w="0" w:type="dxa"/>
        </w:tblCellMar>
        <w:tblLook w:val="04A0" w:firstRow="1" w:lastRow="0" w:firstColumn="1" w:lastColumn="0" w:noHBand="0" w:noVBand="1"/>
      </w:tblPr>
      <w:tblGrid>
        <w:gridCol w:w="536"/>
        <w:gridCol w:w="1414"/>
        <w:gridCol w:w="426"/>
        <w:gridCol w:w="395"/>
        <w:gridCol w:w="940"/>
        <w:gridCol w:w="1172"/>
        <w:gridCol w:w="688"/>
        <w:gridCol w:w="620"/>
        <w:gridCol w:w="633"/>
        <w:gridCol w:w="595"/>
        <w:gridCol w:w="756"/>
        <w:gridCol w:w="608"/>
        <w:gridCol w:w="592"/>
      </w:tblGrid>
      <w:tr w:rsidR="0085156A" w:rsidRPr="0085156A" w:rsidTr="0085156A">
        <w:trPr>
          <w:cantSplit/>
          <w:trHeight w:val="240"/>
        </w:trPr>
        <w:tc>
          <w:tcPr>
            <w:tcW w:w="283"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строки</w:t>
            </w:r>
          </w:p>
        </w:tc>
        <w:tc>
          <w:tcPr>
            <w:tcW w:w="764"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Местонахождение выпуска вод</w:t>
            </w:r>
          </w:p>
        </w:tc>
        <w:tc>
          <w:tcPr>
            <w:tcW w:w="3953" w:type="pct"/>
            <w:gridSpan w:val="11"/>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Масса загрязняющих веществ в составе воды, сбрасываемой в поверхностные водные объекты</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vAlign w:val="center"/>
            <w:hideMark/>
          </w:tcPr>
          <w:p w:rsidR="0085156A" w:rsidRPr="0085156A" w:rsidRDefault="0085156A">
            <w:pPr>
              <w:pStyle w:val="table10"/>
            </w:pPr>
            <w:r w:rsidRPr="0085156A">
              <w:t> </w:t>
            </w:r>
          </w:p>
        </w:tc>
        <w:tc>
          <w:tcPr>
            <w:tcW w:w="764"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c>
          <w:tcPr>
            <w:tcW w:w="22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БПК</w:t>
            </w:r>
            <w:r w:rsidRPr="0085156A">
              <w:rPr>
                <w:vertAlign w:val="subscript"/>
              </w:rPr>
              <w:t>5</w:t>
            </w:r>
          </w:p>
        </w:tc>
        <w:tc>
          <w:tcPr>
            <w:tcW w:w="20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ХПК</w:t>
            </w:r>
          </w:p>
        </w:tc>
        <w:tc>
          <w:tcPr>
            <w:tcW w:w="50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взвешенные вещества</w:t>
            </w:r>
          </w:p>
        </w:tc>
        <w:tc>
          <w:tcPr>
            <w:tcW w:w="6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минерализация</w:t>
            </w:r>
          </w:p>
        </w:tc>
        <w:tc>
          <w:tcPr>
            <w:tcW w:w="36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сульфат-ион</w:t>
            </w:r>
          </w:p>
        </w:tc>
        <w:tc>
          <w:tcPr>
            <w:tcW w:w="32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хлорид-ион</w:t>
            </w:r>
          </w:p>
        </w:tc>
        <w:tc>
          <w:tcPr>
            <w:tcW w:w="33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фосфат-ион</w:t>
            </w:r>
          </w:p>
        </w:tc>
        <w:tc>
          <w:tcPr>
            <w:tcW w:w="31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фосфор общий</w:t>
            </w:r>
          </w:p>
        </w:tc>
        <w:tc>
          <w:tcPr>
            <w:tcW w:w="40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аммоний-ион</w:t>
            </w:r>
          </w:p>
        </w:tc>
        <w:tc>
          <w:tcPr>
            <w:tcW w:w="32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нитрит-ион</w:t>
            </w:r>
          </w:p>
        </w:tc>
        <w:tc>
          <w:tcPr>
            <w:tcW w:w="31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нитрат-ион</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w:t>
            </w:r>
          </w:p>
        </w:tc>
        <w:tc>
          <w:tcPr>
            <w:tcW w:w="76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w:t>
            </w:r>
          </w:p>
        </w:tc>
        <w:tc>
          <w:tcPr>
            <w:tcW w:w="22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w:t>
            </w:r>
          </w:p>
        </w:tc>
        <w:tc>
          <w:tcPr>
            <w:tcW w:w="20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w:t>
            </w:r>
          </w:p>
        </w:tc>
        <w:tc>
          <w:tcPr>
            <w:tcW w:w="50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3</w:t>
            </w:r>
          </w:p>
        </w:tc>
        <w:tc>
          <w:tcPr>
            <w:tcW w:w="6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4</w:t>
            </w:r>
          </w:p>
        </w:tc>
        <w:tc>
          <w:tcPr>
            <w:tcW w:w="36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5</w:t>
            </w:r>
          </w:p>
        </w:tc>
        <w:tc>
          <w:tcPr>
            <w:tcW w:w="32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6</w:t>
            </w:r>
          </w:p>
        </w:tc>
        <w:tc>
          <w:tcPr>
            <w:tcW w:w="33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7</w:t>
            </w:r>
          </w:p>
        </w:tc>
        <w:tc>
          <w:tcPr>
            <w:tcW w:w="31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8</w:t>
            </w:r>
          </w:p>
        </w:tc>
        <w:tc>
          <w:tcPr>
            <w:tcW w:w="40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9</w:t>
            </w:r>
          </w:p>
        </w:tc>
        <w:tc>
          <w:tcPr>
            <w:tcW w:w="32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10</w:t>
            </w:r>
          </w:p>
        </w:tc>
        <w:tc>
          <w:tcPr>
            <w:tcW w:w="31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11</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301</w:t>
            </w:r>
          </w:p>
        </w:tc>
        <w:tc>
          <w:tcPr>
            <w:tcW w:w="76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0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0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302</w:t>
            </w:r>
          </w:p>
        </w:tc>
        <w:tc>
          <w:tcPr>
            <w:tcW w:w="76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0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0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303</w:t>
            </w:r>
          </w:p>
        </w:tc>
        <w:tc>
          <w:tcPr>
            <w:tcW w:w="76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0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0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304</w:t>
            </w:r>
          </w:p>
        </w:tc>
        <w:tc>
          <w:tcPr>
            <w:tcW w:w="76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0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0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305</w:t>
            </w:r>
          </w:p>
        </w:tc>
        <w:tc>
          <w:tcPr>
            <w:tcW w:w="76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0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0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306</w:t>
            </w:r>
          </w:p>
        </w:tc>
        <w:tc>
          <w:tcPr>
            <w:tcW w:w="76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0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0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307</w:t>
            </w:r>
          </w:p>
        </w:tc>
        <w:tc>
          <w:tcPr>
            <w:tcW w:w="76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0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0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83"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308</w:t>
            </w:r>
          </w:p>
        </w:tc>
        <w:tc>
          <w:tcPr>
            <w:tcW w:w="76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0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50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6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2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805"/>
        <w:gridCol w:w="1569"/>
        <w:gridCol w:w="1350"/>
        <w:gridCol w:w="798"/>
        <w:gridCol w:w="712"/>
        <w:gridCol w:w="612"/>
        <w:gridCol w:w="433"/>
        <w:gridCol w:w="614"/>
        <w:gridCol w:w="487"/>
        <w:gridCol w:w="455"/>
        <w:gridCol w:w="220"/>
        <w:gridCol w:w="220"/>
        <w:gridCol w:w="220"/>
        <w:gridCol w:w="220"/>
        <w:gridCol w:w="220"/>
        <w:gridCol w:w="220"/>
        <w:gridCol w:w="220"/>
      </w:tblGrid>
      <w:tr w:rsidR="0085156A" w:rsidRPr="0085156A" w:rsidTr="0085156A">
        <w:trPr>
          <w:cantSplit/>
          <w:trHeight w:val="240"/>
        </w:trPr>
        <w:tc>
          <w:tcPr>
            <w:tcW w:w="454"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строки</w:t>
            </w:r>
          </w:p>
        </w:tc>
        <w:tc>
          <w:tcPr>
            <w:tcW w:w="4546" w:type="pct"/>
            <w:gridSpan w:val="16"/>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Масса загрязняющих веществ в составе воды, сбрасываемой в поверхностные водные объекты</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vAlign w:val="center"/>
            <w:hideMark/>
          </w:tcPr>
          <w:p w:rsidR="0085156A" w:rsidRPr="0085156A" w:rsidRDefault="0085156A">
            <w:pPr>
              <w:pStyle w:val="table10"/>
            </w:pPr>
            <w:r w:rsidRPr="0085156A">
              <w:t> </w:t>
            </w:r>
          </w:p>
        </w:tc>
        <w:tc>
          <w:tcPr>
            <w:tcW w:w="80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СПАВ (</w:t>
            </w:r>
            <w:proofErr w:type="spellStart"/>
            <w:r w:rsidRPr="0085156A">
              <w:t>анионоактивные</w:t>
            </w:r>
            <w:proofErr w:type="spellEnd"/>
            <w:r w:rsidRPr="0085156A">
              <w:t>)</w:t>
            </w:r>
          </w:p>
        </w:tc>
        <w:tc>
          <w:tcPr>
            <w:tcW w:w="4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нефтепродукты</w:t>
            </w:r>
          </w:p>
        </w:tc>
        <w:tc>
          <w:tcPr>
            <w:tcW w:w="45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железо общее</w:t>
            </w:r>
          </w:p>
        </w:tc>
        <w:tc>
          <w:tcPr>
            <w:tcW w:w="40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хром общий</w:t>
            </w:r>
          </w:p>
        </w:tc>
        <w:tc>
          <w:tcPr>
            <w:tcW w:w="31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никель</w:t>
            </w:r>
          </w:p>
        </w:tc>
        <w:tc>
          <w:tcPr>
            <w:tcW w:w="25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медь</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свинец</w:t>
            </w:r>
          </w:p>
        </w:tc>
        <w:tc>
          <w:tcPr>
            <w:tcW w:w="29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ртуть</w:t>
            </w:r>
          </w:p>
        </w:tc>
        <w:tc>
          <w:tcPr>
            <w:tcW w:w="26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цинк</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c>
          <w:tcPr>
            <w:tcW w:w="12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w:t>
            </w:r>
          </w:p>
        </w:tc>
        <w:tc>
          <w:tcPr>
            <w:tcW w:w="80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12</w:t>
            </w:r>
          </w:p>
        </w:tc>
        <w:tc>
          <w:tcPr>
            <w:tcW w:w="496"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13</w:t>
            </w:r>
          </w:p>
        </w:tc>
        <w:tc>
          <w:tcPr>
            <w:tcW w:w="45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14</w:t>
            </w:r>
          </w:p>
        </w:tc>
        <w:tc>
          <w:tcPr>
            <w:tcW w:w="404"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15</w:t>
            </w:r>
          </w:p>
        </w:tc>
        <w:tc>
          <w:tcPr>
            <w:tcW w:w="31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16</w:t>
            </w:r>
          </w:p>
        </w:tc>
        <w:tc>
          <w:tcPr>
            <w:tcW w:w="25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17</w:t>
            </w:r>
          </w:p>
        </w:tc>
        <w:tc>
          <w:tcPr>
            <w:tcW w:w="33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18</w:t>
            </w:r>
          </w:p>
        </w:tc>
        <w:tc>
          <w:tcPr>
            <w:tcW w:w="29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19</w:t>
            </w:r>
          </w:p>
        </w:tc>
        <w:tc>
          <w:tcPr>
            <w:tcW w:w="26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20</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21</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22</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23</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24</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25</w:t>
            </w:r>
          </w:p>
        </w:tc>
        <w:tc>
          <w:tcPr>
            <w:tcW w:w="13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26</w:t>
            </w:r>
          </w:p>
        </w:tc>
        <w:tc>
          <w:tcPr>
            <w:tcW w:w="12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27</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301</w:t>
            </w:r>
          </w:p>
        </w:tc>
        <w:tc>
          <w:tcPr>
            <w:tcW w:w="8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5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6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2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302</w:t>
            </w:r>
          </w:p>
        </w:tc>
        <w:tc>
          <w:tcPr>
            <w:tcW w:w="8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5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6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2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303</w:t>
            </w:r>
          </w:p>
        </w:tc>
        <w:tc>
          <w:tcPr>
            <w:tcW w:w="8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5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6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2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304</w:t>
            </w:r>
          </w:p>
        </w:tc>
        <w:tc>
          <w:tcPr>
            <w:tcW w:w="8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5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6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2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305</w:t>
            </w:r>
          </w:p>
        </w:tc>
        <w:tc>
          <w:tcPr>
            <w:tcW w:w="8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5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6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2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306</w:t>
            </w:r>
          </w:p>
        </w:tc>
        <w:tc>
          <w:tcPr>
            <w:tcW w:w="8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5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6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2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307</w:t>
            </w:r>
          </w:p>
        </w:tc>
        <w:tc>
          <w:tcPr>
            <w:tcW w:w="8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5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6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2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45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lastRenderedPageBreak/>
              <w:t>308</w:t>
            </w:r>
          </w:p>
        </w:tc>
        <w:tc>
          <w:tcPr>
            <w:tcW w:w="8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96"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5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404"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1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5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330"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9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26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3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12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bl>
    <w:p w:rsidR="0085156A" w:rsidRPr="0085156A" w:rsidRDefault="0085156A" w:rsidP="0085156A">
      <w:pPr>
        <w:pStyle w:val="zagrazdel"/>
      </w:pPr>
      <w:r w:rsidRPr="0085156A">
        <w:t>РАЗДЕЛ IV</w:t>
      </w:r>
      <w:r w:rsidRPr="0085156A">
        <w:br/>
        <w:t>ОБЩИЕ СВЕДЕНИЯ</w:t>
      </w:r>
    </w:p>
    <w:p w:rsidR="0085156A" w:rsidRPr="0085156A" w:rsidRDefault="0085156A" w:rsidP="0085156A">
      <w:pPr>
        <w:pStyle w:val="onestring"/>
      </w:pPr>
      <w:r w:rsidRPr="0085156A">
        <w:t>Таблица 4</w:t>
      </w:r>
    </w:p>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8251"/>
        <w:gridCol w:w="459"/>
        <w:gridCol w:w="665"/>
      </w:tblGrid>
      <w:tr w:rsidR="0085156A" w:rsidRPr="0085156A" w:rsidTr="0085156A">
        <w:trPr>
          <w:cantSplit/>
          <w:trHeight w:val="240"/>
        </w:trPr>
        <w:tc>
          <w:tcPr>
            <w:tcW w:w="3965"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Наименование показателя</w:t>
            </w:r>
          </w:p>
        </w:tc>
        <w:tc>
          <w:tcPr>
            <w:tcW w:w="270"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строки</w:t>
            </w:r>
          </w:p>
        </w:tc>
        <w:tc>
          <w:tcPr>
            <w:tcW w:w="765"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Всего на конец отчетного года</w:t>
            </w:r>
          </w:p>
        </w:tc>
      </w:tr>
      <w:tr w:rsidR="0085156A" w:rsidRPr="0085156A" w:rsidTr="0085156A">
        <w:trPr>
          <w:cantSplit/>
          <w:trHeight w:val="240"/>
        </w:trPr>
        <w:tc>
          <w:tcPr>
            <w:tcW w:w="3965"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w:t>
            </w:r>
          </w:p>
        </w:tc>
        <w:tc>
          <w:tcPr>
            <w:tcW w:w="27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Численность жителей населенных пунктов, подключенных к централизованной системе, человек:*</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c>
          <w:tcPr>
            <w:tcW w:w="765"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ind w:left="284"/>
            </w:pPr>
            <w:r w:rsidRPr="0085156A">
              <w:t>водоснабжения …………………………………………………………………………………………………..……..………………………………....</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401</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ind w:left="284"/>
            </w:pPr>
            <w:r w:rsidRPr="0085156A">
              <w:t>водоотведения (канализации)………………………………………………………………………………………..…………..……………………....</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402</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Количество дней работы водопользователя...………………………………………………………………………………………………………………</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403</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Разрешенные объемы, тыс. куб. м/год:</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c>
          <w:tcPr>
            <w:tcW w:w="765"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ind w:left="284"/>
            </w:pPr>
            <w:r w:rsidRPr="0085156A">
              <w:t>добычи подземной воды…………………………………………………………………………………………………..…………………….………..</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404</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ind w:left="284"/>
            </w:pPr>
            <w:r w:rsidRPr="0085156A">
              <w:t>изъятия поверхностной воды………………………………………………………………………………………….…………………………………</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405</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ind w:left="284"/>
            </w:pPr>
            <w:r w:rsidRPr="0085156A">
              <w:t>сброса воды в окружающую среду…………………………………………………………………………………..……………………………..……</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406</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ind w:left="284"/>
            </w:pPr>
            <w:r w:rsidRPr="0085156A">
              <w:t>сброса воды в поверхностные водные объекты……………………………………………………………………..………………………………….</w:t>
            </w:r>
          </w:p>
        </w:tc>
        <w:tc>
          <w:tcPr>
            <w:tcW w:w="27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407</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bl>
    <w:p w:rsidR="0085156A" w:rsidRPr="0085156A" w:rsidRDefault="0085156A" w:rsidP="0085156A">
      <w:pPr>
        <w:pStyle w:val="newncpi"/>
      </w:pPr>
      <w:r w:rsidRPr="0085156A">
        <w:t> </w:t>
      </w:r>
    </w:p>
    <w:p w:rsidR="0085156A" w:rsidRPr="0085156A" w:rsidRDefault="0085156A" w:rsidP="0085156A">
      <w:pPr>
        <w:pStyle w:val="snoskiline"/>
      </w:pPr>
      <w:r w:rsidRPr="0085156A">
        <w:t>______________________________</w:t>
      </w:r>
    </w:p>
    <w:p w:rsidR="0085156A" w:rsidRPr="0085156A" w:rsidRDefault="0085156A" w:rsidP="0085156A">
      <w:pPr>
        <w:pStyle w:val="snoski"/>
        <w:spacing w:after="240"/>
      </w:pPr>
      <w:bookmarkStart w:id="5" w:name="a12"/>
      <w:bookmarkEnd w:id="5"/>
      <w:r w:rsidRPr="0085156A">
        <w:t>* Заполняют респонденты, оказывающие услуги населению по водоснабжению и водоотведению (канализации).</w:t>
      </w:r>
    </w:p>
    <w:p w:rsidR="0085156A" w:rsidRPr="0085156A" w:rsidRDefault="0085156A" w:rsidP="0085156A">
      <w:pPr>
        <w:pStyle w:val="snoski"/>
      </w:pPr>
      <w:r w:rsidRPr="0085156A">
        <w:t> </w:t>
      </w:r>
    </w:p>
    <w:tbl>
      <w:tblPr>
        <w:tblW w:w="5000" w:type="pct"/>
        <w:tblCellMar>
          <w:left w:w="0" w:type="dxa"/>
          <w:right w:w="0" w:type="dxa"/>
        </w:tblCellMar>
        <w:tblLook w:val="04A0" w:firstRow="1" w:lastRow="0" w:firstColumn="1" w:lastColumn="0" w:noHBand="0" w:noVBand="1"/>
      </w:tblPr>
      <w:tblGrid>
        <w:gridCol w:w="8192"/>
        <w:gridCol w:w="483"/>
        <w:gridCol w:w="700"/>
      </w:tblGrid>
      <w:tr w:rsidR="0085156A" w:rsidRPr="0085156A" w:rsidTr="0085156A">
        <w:trPr>
          <w:cantSplit/>
          <w:trHeight w:val="240"/>
        </w:trPr>
        <w:tc>
          <w:tcPr>
            <w:tcW w:w="3965"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Наименование показателя</w:t>
            </w:r>
          </w:p>
        </w:tc>
        <w:tc>
          <w:tcPr>
            <w:tcW w:w="270"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строки</w:t>
            </w:r>
          </w:p>
        </w:tc>
        <w:tc>
          <w:tcPr>
            <w:tcW w:w="765"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Всего на конец отчетного года</w:t>
            </w:r>
          </w:p>
        </w:tc>
      </w:tr>
      <w:tr w:rsidR="0085156A" w:rsidRPr="0085156A" w:rsidTr="0085156A">
        <w:trPr>
          <w:cantSplit/>
          <w:trHeight w:val="240"/>
        </w:trPr>
        <w:tc>
          <w:tcPr>
            <w:tcW w:w="3965"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А</w:t>
            </w:r>
          </w:p>
        </w:tc>
        <w:tc>
          <w:tcPr>
            <w:tcW w:w="27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lastRenderedPageBreak/>
              <w:t>Суммарная проектная мощность водозаборных сооружений, куб. м/сутки:</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c>
          <w:tcPr>
            <w:tcW w:w="765"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ind w:left="284"/>
            </w:pPr>
            <w:r w:rsidRPr="0085156A">
              <w:t>для изъятия поверхностной воды…………………………………………………………………………………………………...…………..…….….</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408</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ind w:left="284"/>
            </w:pPr>
            <w:r w:rsidRPr="0085156A">
              <w:t>для добычи подземной воды…………………………………………………………..………………………………………………………..………...</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409</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Количество водозаборных сооружений, предназначенных для изъятия поверхностной воды, единиц…………………………………………….….</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410</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Количество приборов учета изымаемой поверхностной воды, единиц…………………………………………………………………………………</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411</w:t>
            </w:r>
          </w:p>
        </w:tc>
        <w:tc>
          <w:tcPr>
            <w:tcW w:w="765"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Количество действующих водозаборных сооружений (скважин), предназначенных для добычи подземной воды, единиц.........................................</w:t>
            </w:r>
          </w:p>
        </w:tc>
        <w:tc>
          <w:tcPr>
            <w:tcW w:w="270"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412</w:t>
            </w:r>
          </w:p>
        </w:tc>
        <w:tc>
          <w:tcPr>
            <w:tcW w:w="765" w:type="pct"/>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Количество ликвидированных скважин в отчетном году, единиц.......................................................................................................................................</w:t>
            </w:r>
          </w:p>
        </w:tc>
        <w:tc>
          <w:tcPr>
            <w:tcW w:w="270"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413</w:t>
            </w:r>
          </w:p>
        </w:tc>
        <w:tc>
          <w:tcPr>
            <w:tcW w:w="7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Количество законсервированных скважин в отчетном году, единиц...................................................................................................................................</w:t>
            </w:r>
          </w:p>
        </w:tc>
        <w:tc>
          <w:tcPr>
            <w:tcW w:w="270"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414</w:t>
            </w:r>
          </w:p>
        </w:tc>
        <w:tc>
          <w:tcPr>
            <w:tcW w:w="765"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Количество приборов учета добываемой подземной воды, единиц………………………………………………………………………………………</w:t>
            </w:r>
          </w:p>
        </w:tc>
        <w:tc>
          <w:tcPr>
            <w:tcW w:w="270" w:type="pct"/>
            <w:tcBorders>
              <w:top w:val="nil"/>
              <w:left w:val="nil"/>
              <w:bottom w:val="nil"/>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415</w:t>
            </w:r>
          </w:p>
        </w:tc>
        <w:tc>
          <w:tcPr>
            <w:tcW w:w="765" w:type="pct"/>
            <w:tcBorders>
              <w:top w:val="single" w:sz="8" w:space="0" w:color="auto"/>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r w:rsidR="0085156A" w:rsidRPr="0085156A" w:rsidTr="0085156A">
        <w:trPr>
          <w:cantSplit/>
          <w:trHeight w:val="240"/>
        </w:trPr>
        <w:tc>
          <w:tcPr>
            <w:tcW w:w="396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Количество приборов учета сточной воды, сбрасываемой в окружающую среду, единиц……………………………………………………………</w:t>
            </w:r>
          </w:p>
        </w:tc>
        <w:tc>
          <w:tcPr>
            <w:tcW w:w="27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416</w:t>
            </w:r>
          </w:p>
        </w:tc>
        <w:tc>
          <w:tcPr>
            <w:tcW w:w="765" w:type="pct"/>
            <w:tcBorders>
              <w:top w:val="single" w:sz="8" w:space="0" w:color="auto"/>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spacing w:before="120"/>
              <w:jc w:val="center"/>
            </w:pPr>
            <w:r w:rsidRPr="0085156A">
              <w:t> </w:t>
            </w:r>
          </w:p>
        </w:tc>
      </w:tr>
    </w:tbl>
    <w:p w:rsidR="0085156A" w:rsidRPr="0085156A" w:rsidRDefault="0085156A" w:rsidP="0085156A">
      <w:pPr>
        <w:ind w:firstLine="567"/>
        <w:jc w:val="both"/>
      </w:pPr>
      <w:r w:rsidRPr="0085156A">
        <w:t> </w:t>
      </w:r>
    </w:p>
    <w:tbl>
      <w:tblPr>
        <w:tblW w:w="5000" w:type="pct"/>
        <w:tblCellMar>
          <w:left w:w="0" w:type="dxa"/>
          <w:right w:w="0" w:type="dxa"/>
        </w:tblCellMar>
        <w:tblLook w:val="04A0" w:firstRow="1" w:lastRow="0" w:firstColumn="1" w:lastColumn="0" w:noHBand="0" w:noVBand="1"/>
      </w:tblPr>
      <w:tblGrid>
        <w:gridCol w:w="4962"/>
        <w:gridCol w:w="62"/>
        <w:gridCol w:w="1596"/>
        <w:gridCol w:w="62"/>
        <w:gridCol w:w="2685"/>
      </w:tblGrid>
      <w:tr w:rsidR="0085156A" w:rsidRPr="0085156A" w:rsidTr="0085156A">
        <w:trPr>
          <w:cantSplit/>
          <w:trHeight w:val="238"/>
        </w:trPr>
        <w:tc>
          <w:tcPr>
            <w:tcW w:w="2533" w:type="pct"/>
            <w:tcBorders>
              <w:top w:val="nil"/>
              <w:left w:val="nil"/>
              <w:bottom w:val="nil"/>
              <w:right w:val="nil"/>
            </w:tcBorders>
            <w:tcMar>
              <w:top w:w="0" w:type="dxa"/>
              <w:left w:w="6" w:type="dxa"/>
              <w:bottom w:w="0" w:type="dxa"/>
              <w:right w:w="6" w:type="dxa"/>
            </w:tcMar>
            <w:hideMark/>
          </w:tcPr>
          <w:p w:rsidR="0085156A" w:rsidRPr="0085156A" w:rsidRDefault="0085156A">
            <w:pPr>
              <w:pStyle w:val="newncpi0"/>
              <w:jc w:val="left"/>
            </w:pPr>
            <w:r w:rsidRPr="0085156A">
              <w:t>Руководитель респондента или уполномоченный на составление</w:t>
            </w:r>
            <w:r w:rsidRPr="0085156A">
              <w:br/>
              <w:t>и представление первичных статистических данных работник</w:t>
            </w:r>
            <w:r w:rsidRPr="0085156A">
              <w:br/>
              <w:t>респондента __________________________________________________</w:t>
            </w:r>
          </w:p>
        </w:tc>
        <w:tc>
          <w:tcPr>
            <w:tcW w:w="567" w:type="pct"/>
            <w:tcBorders>
              <w:top w:val="nil"/>
              <w:left w:val="nil"/>
              <w:bottom w:val="nil"/>
              <w:right w:val="nil"/>
            </w:tcBorders>
            <w:tcMar>
              <w:top w:w="0" w:type="dxa"/>
              <w:left w:w="6" w:type="dxa"/>
              <w:bottom w:w="0" w:type="dxa"/>
              <w:right w:w="6" w:type="dxa"/>
            </w:tcMar>
            <w:vAlign w:val="bottom"/>
            <w:hideMark/>
          </w:tcPr>
          <w:p w:rsidR="0085156A" w:rsidRPr="0085156A" w:rsidRDefault="0085156A">
            <w:pPr>
              <w:pStyle w:val="newncpi0"/>
            </w:pPr>
            <w:r w:rsidRPr="0085156A">
              <w:t> </w:t>
            </w:r>
          </w:p>
        </w:tc>
        <w:tc>
          <w:tcPr>
            <w:tcW w:w="655" w:type="pct"/>
            <w:tcBorders>
              <w:top w:val="nil"/>
              <w:left w:val="nil"/>
              <w:bottom w:val="nil"/>
              <w:right w:val="nil"/>
            </w:tcBorders>
            <w:tcMar>
              <w:top w:w="0" w:type="dxa"/>
              <w:left w:w="6" w:type="dxa"/>
              <w:bottom w:w="0" w:type="dxa"/>
              <w:right w:w="6" w:type="dxa"/>
            </w:tcMar>
            <w:vAlign w:val="bottom"/>
            <w:hideMark/>
          </w:tcPr>
          <w:p w:rsidR="0085156A" w:rsidRPr="0085156A" w:rsidRDefault="0085156A">
            <w:pPr>
              <w:pStyle w:val="newncpi0"/>
              <w:jc w:val="center"/>
            </w:pPr>
            <w:r w:rsidRPr="0085156A">
              <w:t>________________</w:t>
            </w:r>
          </w:p>
        </w:tc>
        <w:tc>
          <w:tcPr>
            <w:tcW w:w="165" w:type="pct"/>
            <w:tcBorders>
              <w:top w:val="nil"/>
              <w:left w:val="nil"/>
              <w:bottom w:val="nil"/>
              <w:right w:val="nil"/>
            </w:tcBorders>
            <w:tcMar>
              <w:top w:w="0" w:type="dxa"/>
              <w:left w:w="6" w:type="dxa"/>
              <w:bottom w:w="0" w:type="dxa"/>
              <w:right w:w="6" w:type="dxa"/>
            </w:tcMar>
            <w:vAlign w:val="bottom"/>
            <w:hideMark/>
          </w:tcPr>
          <w:p w:rsidR="0085156A" w:rsidRPr="0085156A" w:rsidRDefault="0085156A">
            <w:pPr>
              <w:pStyle w:val="newncpi0"/>
            </w:pPr>
            <w:r w:rsidRPr="0085156A">
              <w:t> </w:t>
            </w:r>
          </w:p>
        </w:tc>
        <w:tc>
          <w:tcPr>
            <w:tcW w:w="1080" w:type="pct"/>
            <w:tcBorders>
              <w:top w:val="nil"/>
              <w:left w:val="nil"/>
              <w:bottom w:val="nil"/>
              <w:right w:val="nil"/>
            </w:tcBorders>
            <w:tcMar>
              <w:top w:w="0" w:type="dxa"/>
              <w:left w:w="6" w:type="dxa"/>
              <w:bottom w:w="0" w:type="dxa"/>
              <w:right w:w="6" w:type="dxa"/>
            </w:tcMar>
            <w:vAlign w:val="bottom"/>
            <w:hideMark/>
          </w:tcPr>
          <w:p w:rsidR="0085156A" w:rsidRPr="0085156A" w:rsidRDefault="0085156A">
            <w:pPr>
              <w:pStyle w:val="newncpi0"/>
              <w:jc w:val="right"/>
            </w:pPr>
            <w:r w:rsidRPr="0085156A">
              <w:t>___________________________</w:t>
            </w:r>
          </w:p>
        </w:tc>
      </w:tr>
      <w:tr w:rsidR="0085156A" w:rsidRPr="0085156A" w:rsidTr="0085156A">
        <w:trPr>
          <w:cantSplit/>
          <w:trHeight w:val="238"/>
        </w:trPr>
        <w:tc>
          <w:tcPr>
            <w:tcW w:w="2533" w:type="pct"/>
            <w:tcBorders>
              <w:top w:val="nil"/>
              <w:left w:val="nil"/>
              <w:bottom w:val="nil"/>
              <w:right w:val="nil"/>
            </w:tcBorders>
            <w:tcMar>
              <w:top w:w="0" w:type="dxa"/>
              <w:left w:w="6" w:type="dxa"/>
              <w:bottom w:w="0" w:type="dxa"/>
              <w:right w:w="6" w:type="dxa"/>
            </w:tcMar>
            <w:hideMark/>
          </w:tcPr>
          <w:p w:rsidR="0085156A" w:rsidRPr="0085156A" w:rsidRDefault="0085156A">
            <w:pPr>
              <w:ind w:left="3402"/>
              <w:jc w:val="both"/>
              <w:rPr>
                <w:sz w:val="24"/>
                <w:szCs w:val="24"/>
              </w:rPr>
            </w:pPr>
            <w:r w:rsidRPr="0085156A">
              <w:rPr>
                <w:rStyle w:val="s2211"/>
              </w:rPr>
              <w:t>(должность)</w:t>
            </w:r>
          </w:p>
        </w:tc>
        <w:tc>
          <w:tcPr>
            <w:tcW w:w="567"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c>
          <w:tcPr>
            <w:tcW w:w="655" w:type="pct"/>
            <w:tcBorders>
              <w:top w:val="nil"/>
              <w:left w:val="nil"/>
              <w:bottom w:val="nil"/>
              <w:right w:val="nil"/>
            </w:tcBorders>
            <w:tcMar>
              <w:top w:w="0" w:type="dxa"/>
              <w:left w:w="6" w:type="dxa"/>
              <w:bottom w:w="0" w:type="dxa"/>
              <w:right w:w="6" w:type="dxa"/>
            </w:tcMar>
            <w:hideMark/>
          </w:tcPr>
          <w:p w:rsidR="0085156A" w:rsidRPr="0085156A" w:rsidRDefault="0085156A">
            <w:pPr>
              <w:pStyle w:val="undline"/>
              <w:jc w:val="center"/>
            </w:pPr>
            <w:r w:rsidRPr="0085156A">
              <w:t>(подпись)</w:t>
            </w:r>
          </w:p>
        </w:tc>
        <w:tc>
          <w:tcPr>
            <w:tcW w:w="165"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c>
          <w:tcPr>
            <w:tcW w:w="1080" w:type="pct"/>
            <w:tcBorders>
              <w:top w:val="nil"/>
              <w:left w:val="nil"/>
              <w:bottom w:val="nil"/>
              <w:right w:val="nil"/>
            </w:tcBorders>
            <w:tcMar>
              <w:top w:w="0" w:type="dxa"/>
              <w:left w:w="6" w:type="dxa"/>
              <w:bottom w:w="0" w:type="dxa"/>
              <w:right w:w="6" w:type="dxa"/>
            </w:tcMar>
            <w:hideMark/>
          </w:tcPr>
          <w:p w:rsidR="0085156A" w:rsidRPr="0085156A" w:rsidRDefault="0085156A">
            <w:pPr>
              <w:ind w:right="700"/>
              <w:jc w:val="right"/>
              <w:rPr>
                <w:sz w:val="24"/>
                <w:szCs w:val="24"/>
              </w:rPr>
            </w:pPr>
            <w:r w:rsidRPr="0085156A">
              <w:rPr>
                <w:rStyle w:val="s2211"/>
              </w:rPr>
              <w:t>(инициалы, фамилия)</w:t>
            </w:r>
          </w:p>
        </w:tc>
      </w:tr>
    </w:tbl>
    <w:p w:rsidR="0085156A" w:rsidRPr="0085156A" w:rsidRDefault="0085156A" w:rsidP="0085156A">
      <w:pPr>
        <w:ind w:firstLine="567"/>
        <w:jc w:val="both"/>
      </w:pPr>
      <w:r w:rsidRPr="0085156A">
        <w:t> </w:t>
      </w:r>
    </w:p>
    <w:tbl>
      <w:tblPr>
        <w:tblW w:w="5000" w:type="pct"/>
        <w:tblCellMar>
          <w:left w:w="0" w:type="dxa"/>
          <w:right w:w="0" w:type="dxa"/>
        </w:tblCellMar>
        <w:tblLook w:val="04A0" w:firstRow="1" w:lastRow="0" w:firstColumn="1" w:lastColumn="0" w:noHBand="0" w:noVBand="1"/>
      </w:tblPr>
      <w:tblGrid>
        <w:gridCol w:w="7250"/>
        <w:gridCol w:w="69"/>
        <w:gridCol w:w="2048"/>
      </w:tblGrid>
      <w:tr w:rsidR="0085156A" w:rsidRPr="0085156A" w:rsidTr="0085156A">
        <w:trPr>
          <w:cantSplit/>
          <w:trHeight w:val="240"/>
        </w:trPr>
        <w:tc>
          <w:tcPr>
            <w:tcW w:w="2736" w:type="pct"/>
            <w:tcBorders>
              <w:top w:val="nil"/>
              <w:left w:val="nil"/>
              <w:bottom w:val="nil"/>
              <w:right w:val="nil"/>
            </w:tcBorders>
            <w:tcMar>
              <w:top w:w="0" w:type="dxa"/>
              <w:left w:w="6" w:type="dxa"/>
              <w:bottom w:w="0" w:type="dxa"/>
              <w:right w:w="6" w:type="dxa"/>
            </w:tcMar>
            <w:hideMark/>
          </w:tcPr>
          <w:p w:rsidR="0085156A" w:rsidRPr="0085156A" w:rsidRDefault="0085156A">
            <w:pPr>
              <w:pStyle w:val="newncpi0"/>
            </w:pPr>
            <w:r w:rsidRPr="0085156A">
              <w:t>________________________________________________________________</w:t>
            </w:r>
          </w:p>
        </w:tc>
        <w:tc>
          <w:tcPr>
            <w:tcW w:w="1004" w:type="pct"/>
            <w:tcBorders>
              <w:top w:val="nil"/>
              <w:left w:val="nil"/>
              <w:bottom w:val="nil"/>
              <w:right w:val="nil"/>
            </w:tcBorders>
            <w:tcMar>
              <w:top w:w="0" w:type="dxa"/>
              <w:left w:w="6" w:type="dxa"/>
              <w:bottom w:w="0" w:type="dxa"/>
              <w:right w:w="6" w:type="dxa"/>
            </w:tcMar>
            <w:hideMark/>
          </w:tcPr>
          <w:p w:rsidR="0085156A" w:rsidRPr="0085156A" w:rsidRDefault="0085156A">
            <w:pPr>
              <w:pStyle w:val="newncpi0"/>
            </w:pPr>
            <w:r w:rsidRPr="0085156A">
              <w:t> </w:t>
            </w:r>
          </w:p>
        </w:tc>
        <w:tc>
          <w:tcPr>
            <w:tcW w:w="1260" w:type="pct"/>
            <w:tcBorders>
              <w:top w:val="nil"/>
              <w:left w:val="nil"/>
              <w:bottom w:val="nil"/>
              <w:right w:val="nil"/>
            </w:tcBorders>
            <w:tcMar>
              <w:top w:w="0" w:type="dxa"/>
              <w:left w:w="6" w:type="dxa"/>
              <w:bottom w:w="0" w:type="dxa"/>
              <w:right w:w="6" w:type="dxa"/>
            </w:tcMar>
            <w:hideMark/>
          </w:tcPr>
          <w:p w:rsidR="0085156A" w:rsidRPr="0085156A" w:rsidRDefault="0085156A">
            <w:pPr>
              <w:pStyle w:val="newncpi0"/>
            </w:pPr>
            <w:r w:rsidRPr="0085156A">
              <w:t>_____ __________________ 20___ г.</w:t>
            </w:r>
          </w:p>
        </w:tc>
      </w:tr>
      <w:tr w:rsidR="0085156A" w:rsidRPr="0085156A" w:rsidTr="0085156A">
        <w:trPr>
          <w:cantSplit/>
          <w:trHeight w:val="240"/>
        </w:trPr>
        <w:tc>
          <w:tcPr>
            <w:tcW w:w="2736" w:type="pct"/>
            <w:tcBorders>
              <w:top w:val="nil"/>
              <w:left w:val="nil"/>
              <w:bottom w:val="nil"/>
              <w:right w:val="nil"/>
            </w:tcBorders>
            <w:tcMar>
              <w:top w:w="0" w:type="dxa"/>
              <w:left w:w="6" w:type="dxa"/>
              <w:bottom w:w="0" w:type="dxa"/>
              <w:right w:w="6" w:type="dxa"/>
            </w:tcMar>
            <w:hideMark/>
          </w:tcPr>
          <w:p w:rsidR="0085156A" w:rsidRPr="0085156A" w:rsidRDefault="0085156A">
            <w:pPr>
              <w:ind w:left="1134"/>
              <w:jc w:val="both"/>
            </w:pPr>
            <w:proofErr w:type="gramStart"/>
            <w:r w:rsidRPr="0085156A">
              <w:rPr>
                <w:rStyle w:val="s2211"/>
              </w:rPr>
              <w:t>(фамилия, собственное имя, отчество контактного лица,</w:t>
            </w:r>
            <w:proofErr w:type="gramEnd"/>
          </w:p>
          <w:p w:rsidR="0085156A" w:rsidRPr="0085156A" w:rsidRDefault="0085156A">
            <w:pPr>
              <w:ind w:left="1701"/>
              <w:jc w:val="both"/>
              <w:rPr>
                <w:sz w:val="24"/>
                <w:szCs w:val="24"/>
              </w:rPr>
            </w:pPr>
            <w:r w:rsidRPr="0085156A">
              <w:rPr>
                <w:rStyle w:val="s2211"/>
              </w:rPr>
              <w:t>номер телефона, адрес электронной почты)</w:t>
            </w:r>
          </w:p>
        </w:tc>
        <w:tc>
          <w:tcPr>
            <w:tcW w:w="1004" w:type="pct"/>
            <w:tcBorders>
              <w:top w:val="nil"/>
              <w:left w:val="nil"/>
              <w:bottom w:val="nil"/>
              <w:right w:val="nil"/>
            </w:tcBorders>
            <w:tcMar>
              <w:top w:w="0" w:type="dxa"/>
              <w:left w:w="6" w:type="dxa"/>
              <w:bottom w:w="0" w:type="dxa"/>
              <w:right w:w="6" w:type="dxa"/>
            </w:tcMar>
            <w:hideMark/>
          </w:tcPr>
          <w:p w:rsidR="0085156A" w:rsidRPr="0085156A" w:rsidRDefault="0085156A">
            <w:pPr>
              <w:pStyle w:val="table10"/>
            </w:pPr>
            <w:r w:rsidRPr="0085156A">
              <w:t> </w:t>
            </w:r>
          </w:p>
        </w:tc>
        <w:tc>
          <w:tcPr>
            <w:tcW w:w="1260" w:type="pct"/>
            <w:tcBorders>
              <w:top w:val="nil"/>
              <w:left w:val="nil"/>
              <w:bottom w:val="nil"/>
              <w:right w:val="nil"/>
            </w:tcBorders>
            <w:tcMar>
              <w:top w:w="0" w:type="dxa"/>
              <w:left w:w="6" w:type="dxa"/>
              <w:bottom w:w="0" w:type="dxa"/>
              <w:right w:w="6" w:type="dxa"/>
            </w:tcMar>
            <w:hideMark/>
          </w:tcPr>
          <w:p w:rsidR="0085156A" w:rsidRPr="0085156A" w:rsidRDefault="0085156A">
            <w:pPr>
              <w:pStyle w:val="undline"/>
              <w:ind w:right="482"/>
              <w:jc w:val="right"/>
            </w:pPr>
            <w:proofErr w:type="gramStart"/>
            <w:r w:rsidRPr="0085156A">
              <w:t>(дата составления государственной</w:t>
            </w:r>
            <w:proofErr w:type="gramEnd"/>
          </w:p>
          <w:p w:rsidR="0085156A" w:rsidRPr="0085156A" w:rsidRDefault="0085156A">
            <w:pPr>
              <w:pStyle w:val="undline"/>
              <w:ind w:right="818"/>
              <w:jc w:val="right"/>
            </w:pPr>
            <w:r w:rsidRPr="0085156A">
              <w:t>статистической отчетности)</w:t>
            </w:r>
          </w:p>
        </w:tc>
      </w:tr>
    </w:tbl>
    <w:p w:rsidR="0085156A" w:rsidRPr="0085156A" w:rsidRDefault="0085156A" w:rsidP="0085156A">
      <w:pPr>
        <w:ind w:firstLine="567"/>
        <w:jc w:val="both"/>
      </w:pPr>
      <w:r w:rsidRPr="0085156A">
        <w:t> </w:t>
      </w:r>
    </w:p>
    <w:p w:rsidR="0085156A" w:rsidRPr="0085156A" w:rsidRDefault="0085156A" w:rsidP="0085156A">
      <w:pPr>
        <w:pStyle w:val="newncpi"/>
      </w:pPr>
      <w:r w:rsidRPr="0085156A">
        <w:t> </w:t>
      </w:r>
    </w:p>
    <w:p w:rsidR="0085156A" w:rsidRPr="0085156A" w:rsidRDefault="0085156A" w:rsidP="0085156A">
      <w:pPr>
        <w:pStyle w:val="newncpi"/>
      </w:pPr>
      <w:r w:rsidRPr="0085156A">
        <w:br w:type="page"/>
      </w:r>
      <w:r w:rsidRPr="0085156A">
        <w:lastRenderedPageBreak/>
        <w:t> </w:t>
      </w:r>
    </w:p>
    <w:tbl>
      <w:tblPr>
        <w:tblW w:w="5000" w:type="pct"/>
        <w:tblCellMar>
          <w:left w:w="0" w:type="dxa"/>
          <w:right w:w="0" w:type="dxa"/>
        </w:tblCellMar>
        <w:tblLook w:val="04A0" w:firstRow="1" w:lastRow="0" w:firstColumn="1" w:lastColumn="0" w:noHBand="0" w:noVBand="1"/>
      </w:tblPr>
      <w:tblGrid>
        <w:gridCol w:w="6653"/>
        <w:gridCol w:w="2702"/>
      </w:tblGrid>
      <w:tr w:rsidR="0085156A" w:rsidRPr="0085156A" w:rsidTr="0085156A">
        <w:trPr>
          <w:cantSplit/>
        </w:trPr>
        <w:tc>
          <w:tcPr>
            <w:tcW w:w="3556" w:type="pct"/>
            <w:tcBorders>
              <w:top w:val="nil"/>
              <w:left w:val="nil"/>
              <w:bottom w:val="nil"/>
              <w:right w:val="nil"/>
            </w:tcBorders>
            <w:hideMark/>
          </w:tcPr>
          <w:p w:rsidR="0085156A" w:rsidRPr="0085156A" w:rsidRDefault="0085156A">
            <w:pPr>
              <w:pStyle w:val="cap1"/>
            </w:pPr>
            <w:r w:rsidRPr="0085156A">
              <w:t> </w:t>
            </w:r>
          </w:p>
        </w:tc>
        <w:tc>
          <w:tcPr>
            <w:tcW w:w="1444" w:type="pct"/>
            <w:tcBorders>
              <w:top w:val="nil"/>
              <w:left w:val="nil"/>
              <w:bottom w:val="nil"/>
              <w:right w:val="nil"/>
            </w:tcBorders>
            <w:hideMark/>
          </w:tcPr>
          <w:p w:rsidR="0085156A" w:rsidRPr="0085156A" w:rsidRDefault="0085156A">
            <w:pPr>
              <w:pStyle w:val="capu1"/>
            </w:pPr>
            <w:r w:rsidRPr="0085156A">
              <w:t>УТВЕРЖДЕНО</w:t>
            </w:r>
          </w:p>
          <w:p w:rsidR="0085156A" w:rsidRPr="0085156A" w:rsidRDefault="0085156A">
            <w:pPr>
              <w:pStyle w:val="cap1"/>
            </w:pPr>
            <w:r w:rsidRPr="0085156A">
              <w:t>Постановление</w:t>
            </w:r>
            <w:r w:rsidRPr="0085156A">
              <w:br/>
              <w:t>Национального</w:t>
            </w:r>
            <w:r w:rsidRPr="0085156A">
              <w:br/>
              <w:t>статистического комитета</w:t>
            </w:r>
            <w:r w:rsidRPr="0085156A">
              <w:br/>
              <w:t>Республики Беларусь</w:t>
            </w:r>
            <w:r w:rsidRPr="0085156A">
              <w:br/>
              <w:t>11.11.2016 № 169</w:t>
            </w:r>
          </w:p>
        </w:tc>
      </w:tr>
    </w:tbl>
    <w:p w:rsidR="0085156A" w:rsidRPr="0085156A" w:rsidRDefault="0085156A" w:rsidP="0085156A">
      <w:pPr>
        <w:pStyle w:val="titleu"/>
      </w:pPr>
      <w:bookmarkStart w:id="6" w:name="a3"/>
      <w:bookmarkEnd w:id="6"/>
      <w:r w:rsidRPr="0085156A">
        <w:t>УКАЗАНИЯ</w:t>
      </w:r>
      <w:r w:rsidRPr="0085156A">
        <w:br/>
        <w:t xml:space="preserve">по заполнению формы государственной статистической отчетности </w:t>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 xml:space="preserve">) «Отчет об использовании </w:t>
      </w:r>
      <w:r w:rsidRPr="0006622D">
        <w:rPr>
          <w:rStyle w:val="HTML"/>
          <w:shd w:val="clear" w:color="auto" w:fill="auto"/>
        </w:rPr>
        <w:t>воды</w:t>
      </w:r>
      <w:r w:rsidRPr="0006622D">
        <w:t>»</w:t>
      </w:r>
    </w:p>
    <w:p w:rsidR="0085156A" w:rsidRPr="0085156A" w:rsidRDefault="0085156A" w:rsidP="0085156A">
      <w:pPr>
        <w:pStyle w:val="chapter"/>
      </w:pPr>
      <w:bookmarkStart w:id="7" w:name="a16"/>
      <w:bookmarkEnd w:id="7"/>
      <w:r w:rsidRPr="0085156A">
        <w:t xml:space="preserve">ГЛАВА </w:t>
      </w:r>
      <w:r w:rsidRPr="0006622D">
        <w:rPr>
          <w:rStyle w:val="HTML"/>
          <w:shd w:val="clear" w:color="auto" w:fill="auto"/>
        </w:rPr>
        <w:t>1</w:t>
      </w:r>
      <w:r w:rsidRPr="0085156A">
        <w:br/>
        <w:t>ОБЩИЕ ПОЛОЖЕНИЯ</w:t>
      </w:r>
    </w:p>
    <w:p w:rsidR="0085156A" w:rsidRPr="0085156A" w:rsidRDefault="0085156A" w:rsidP="0085156A">
      <w:pPr>
        <w:pStyle w:val="point"/>
      </w:pPr>
      <w:bookmarkStart w:id="8" w:name="a6"/>
      <w:bookmarkEnd w:id="8"/>
      <w:r w:rsidRPr="0006622D">
        <w:rPr>
          <w:rStyle w:val="HTML"/>
          <w:shd w:val="clear" w:color="auto" w:fill="auto"/>
        </w:rPr>
        <w:t>1</w:t>
      </w:r>
      <w:r w:rsidRPr="0006622D">
        <w:t xml:space="preserve">. Государственную статистическую отчетность по форме </w:t>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 xml:space="preserve">) «Отчет об использовании </w:t>
      </w:r>
      <w:r w:rsidRPr="0006622D">
        <w:rPr>
          <w:rStyle w:val="HTML"/>
          <w:shd w:val="clear" w:color="auto" w:fill="auto"/>
        </w:rPr>
        <w:t>воды</w:t>
      </w:r>
      <w:r w:rsidRPr="0006622D">
        <w:t>» (</w:t>
      </w:r>
      <w:r w:rsidRPr="0085156A">
        <w:t>далее – отчет) представляют водопользователи, к которым относятся юридические лица:</w:t>
      </w:r>
    </w:p>
    <w:p w:rsidR="0085156A" w:rsidRPr="0085156A" w:rsidRDefault="0085156A" w:rsidP="0085156A">
      <w:pPr>
        <w:pStyle w:val="newncpi"/>
      </w:pPr>
      <w:r w:rsidRPr="0085156A">
        <w:t>осуществляющие специальное водопользование на основании разрешений на специальное водопользование или комплексных природоохранных разрешений;</w:t>
      </w:r>
    </w:p>
    <w:p w:rsidR="0085156A" w:rsidRPr="0085156A" w:rsidRDefault="0085156A" w:rsidP="0085156A">
      <w:pPr>
        <w:pStyle w:val="newncpi"/>
      </w:pPr>
      <w:r w:rsidRPr="0085156A">
        <w:t>эксплуатирующие системы оборотного водоснабжения с расходом воды в них более 5 кубических метров в сутки без осуществления специального водопользования.</w:t>
      </w:r>
    </w:p>
    <w:p w:rsidR="0085156A" w:rsidRPr="0085156A" w:rsidRDefault="0085156A" w:rsidP="0085156A">
      <w:pPr>
        <w:pStyle w:val="point"/>
      </w:pPr>
      <w:r w:rsidRPr="0085156A">
        <w:t>2. Водопользователи составляют отчет, включая данные по входящим в их структуру подразделениям, не имеющим отдельного баланса, расположенным на одной с ними территории (район области, город областного подчинения, город Минск).</w:t>
      </w:r>
    </w:p>
    <w:p w:rsidR="0085156A" w:rsidRPr="0085156A" w:rsidRDefault="0085156A" w:rsidP="0085156A">
      <w:pPr>
        <w:pStyle w:val="newncpi"/>
      </w:pPr>
      <w:proofErr w:type="gramStart"/>
      <w:r w:rsidRPr="0085156A">
        <w:t>Водопользователи, в структуре которых имеются подразделения, не имеющие отдельного баланса,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не имеющим отдельного баланса, находящимся в пределах одной территории, при этом в реквизите «Сведения о респонденте» по строке «Территория нахождения структурного подразделения» указывается фактическое место нахождения данных подразделений (наименование района, города областного</w:t>
      </w:r>
      <w:proofErr w:type="gramEnd"/>
      <w:r w:rsidRPr="0085156A">
        <w:t xml:space="preserve"> подчинения, город Минск).</w:t>
      </w:r>
    </w:p>
    <w:p w:rsidR="0085156A" w:rsidRPr="0085156A" w:rsidRDefault="0085156A" w:rsidP="0085156A">
      <w:pPr>
        <w:pStyle w:val="point"/>
      </w:pPr>
      <w:r w:rsidRPr="0085156A">
        <w:t>3. Для целей настоящего государственного статистического наблюдения используются термины и их определения в значениях, установленных Водным кодексом Республики Беларусь, Кодексом Республики Беларусь о недрах и Законом Республики Беларусь от 24 июня 1999 г. № 271-З «О питьевом водоснабжении», а также следующие термины и их определения:</w:t>
      </w:r>
    </w:p>
    <w:p w:rsidR="0085156A" w:rsidRPr="0085156A" w:rsidRDefault="0085156A" w:rsidP="0085156A">
      <w:pPr>
        <w:pStyle w:val="newncpi"/>
      </w:pPr>
      <w:r w:rsidRPr="0085156A">
        <w:t>водоприемник – поверхностный водный объект, недра, гидротехническое сооружение и устройство, в которые осуществляется сброс воды;</w:t>
      </w:r>
    </w:p>
    <w:p w:rsidR="0085156A" w:rsidRPr="0085156A" w:rsidRDefault="0085156A" w:rsidP="0085156A">
      <w:pPr>
        <w:pStyle w:val="newncpi"/>
      </w:pPr>
      <w:r w:rsidRPr="0085156A">
        <w:t>выпуск вод – гидротехническое сооружение и устройство, предназначенное для сброса воды в окружающую среду;</w:t>
      </w:r>
    </w:p>
    <w:p w:rsidR="0085156A" w:rsidRPr="0085156A" w:rsidRDefault="0085156A" w:rsidP="0085156A">
      <w:pPr>
        <w:pStyle w:val="newncpi"/>
      </w:pPr>
      <w:r w:rsidRPr="0085156A">
        <w:t xml:space="preserve">источник водоснабжения – водный объект (поверхностный водный объект, водоносный горизонт), система водоснабжения, водоотведения (канализации), воды </w:t>
      </w:r>
      <w:r w:rsidRPr="0085156A">
        <w:lastRenderedPageBreak/>
        <w:t>которых используются респондентом для осуществления хозяйственной и иной деятельности;</w:t>
      </w:r>
    </w:p>
    <w:p w:rsidR="0085156A" w:rsidRPr="0085156A" w:rsidRDefault="0085156A" w:rsidP="0085156A">
      <w:pPr>
        <w:pStyle w:val="newncpi"/>
      </w:pPr>
      <w:r w:rsidRPr="0085156A">
        <w:t>система оборотного водоснабжения – система водоснабжения с многократным использованием воды на одни и те же цели с промежуточным охлаждением и (или) очисткой.</w:t>
      </w:r>
    </w:p>
    <w:p w:rsidR="0085156A" w:rsidRPr="0085156A" w:rsidRDefault="0085156A" w:rsidP="0085156A">
      <w:pPr>
        <w:pStyle w:val="point"/>
      </w:pPr>
      <w:r w:rsidRPr="0085156A">
        <w:t>4. В отчете отражаются данные о фактических объемах воды за отчетный год, добываемой (изымаемой) и сбрасываемой в окружающую среду с применением гидротехнических сооружений и устройств, об объемах воды, используемой в системах оборотного и повторн</w:t>
      </w:r>
      <w:proofErr w:type="gramStart"/>
      <w:r w:rsidRPr="0085156A">
        <w:t>о-</w:t>
      </w:r>
      <w:proofErr w:type="gramEnd"/>
      <w:r w:rsidRPr="0085156A">
        <w:t xml:space="preserve"> последовательного водоснабжения, а также о загрязняющих веществах в воде, сбрасываемой в поверхностные водные объекты.</w:t>
      </w:r>
    </w:p>
    <w:p w:rsidR="0085156A" w:rsidRPr="0085156A" w:rsidRDefault="0085156A" w:rsidP="0085156A">
      <w:pPr>
        <w:pStyle w:val="point"/>
      </w:pPr>
      <w:r w:rsidRPr="0085156A">
        <w:t>5. Респонденты, осуществляющие специальное водопользование, заполнение отчета осуществляют с учетом показателей, установленных в разрешениях на специальное водопользование, комплексных природоохранных разрешениях.</w:t>
      </w:r>
    </w:p>
    <w:p w:rsidR="0085156A" w:rsidRPr="0085156A" w:rsidRDefault="0085156A" w:rsidP="0085156A">
      <w:pPr>
        <w:pStyle w:val="newncpi"/>
      </w:pPr>
      <w:r w:rsidRPr="0085156A">
        <w:t>Респонденты, эксплуатирующие системы оборотного водоснабжения без осуществления специального водопользования, заполняют только раздел I «Водопотребление».</w:t>
      </w:r>
    </w:p>
    <w:p w:rsidR="0085156A" w:rsidRPr="0085156A" w:rsidRDefault="0085156A" w:rsidP="0085156A">
      <w:pPr>
        <w:pStyle w:val="point"/>
      </w:pPr>
      <w:r w:rsidRPr="0085156A">
        <w:t>6. </w:t>
      </w:r>
      <w:proofErr w:type="gramStart"/>
      <w:r w:rsidRPr="0085156A">
        <w:t xml:space="preserve">Отчет составляется на основании данных журналов учета водопотребления и водоотведения с применением средств измерений расхода (объема) вод по форме ПОД-6, учета водопотребления и водоотведения </w:t>
      </w:r>
      <w:proofErr w:type="spellStart"/>
      <w:r w:rsidRPr="0085156A">
        <w:t>неинструментальными</w:t>
      </w:r>
      <w:proofErr w:type="spellEnd"/>
      <w:r w:rsidRPr="0085156A">
        <w:t xml:space="preserve"> методами по форме ПОД-7, учета сбросов загрязняющих веществ в составе сточных вод по форме ПОД-8 согласно приложениям Д–Ж к техническому кодексу установившейся практики ТКП 17.02-12-2014 (02120) «Охрана окружающей среды и природопользование.</w:t>
      </w:r>
      <w:proofErr w:type="gramEnd"/>
      <w:r w:rsidRPr="0085156A">
        <w:t xml:space="preserve"> Порядок ведения учета в области охраны окружающей среды и заполнения форм учетной документации в области охраны окружающей среды», утвержденному постановлением Министерства природных ресурсов и охраны окружающей среды Республики Беларусь от 3 марта 2014 г. № 2-Т; других первичных учетных и иных документов.</w:t>
      </w:r>
    </w:p>
    <w:p w:rsidR="0085156A" w:rsidRPr="0085156A" w:rsidRDefault="0085156A" w:rsidP="0085156A">
      <w:pPr>
        <w:pStyle w:val="point"/>
      </w:pPr>
      <w:r w:rsidRPr="0085156A">
        <w:t>7. В графе 3 реквизита «Сведения о респонденте» указывается шестизначный код водопользователя в автоматизированной информационной системе «База данных разрешений на специальное водопользование» государственного водного кадастра (далее – код водопользователя по ГВК).</w:t>
      </w:r>
    </w:p>
    <w:p w:rsidR="0085156A" w:rsidRPr="0085156A" w:rsidRDefault="0085156A" w:rsidP="0085156A">
      <w:pPr>
        <w:pStyle w:val="newncpi"/>
      </w:pPr>
      <w:proofErr w:type="gramStart"/>
      <w:r w:rsidRPr="0085156A">
        <w:t>Респондентам, осуществляющим специальное водопользование в соответствии с разрешениями на специальное водопользование, выданными до 21 мая 2015 года, комплексными природоохранными разрешениями, и респондентам, эксплуатирующим системы оборотного водоснабжения и при этом не осуществляющим специальное водопользование, код водопользователя по ГВК присваивается республиканским унитарным предприятием «Центральный научно-исследовательский институт комплексного использования водных ресурсов» (далее – РУП «ЦНИИКИВР»).</w:t>
      </w:r>
      <w:proofErr w:type="gramEnd"/>
      <w:r w:rsidRPr="0085156A">
        <w:t xml:space="preserve"> Информация о присвоенном респонденту коде водопользователя по ГВК размещается на официальном сайте РУП «ЦНИИКИВР» в глобальной компьютерной сети Интернет http://www.cricuwr.by.</w:t>
      </w:r>
    </w:p>
    <w:p w:rsidR="0085156A" w:rsidRPr="0085156A" w:rsidRDefault="0085156A" w:rsidP="0085156A">
      <w:pPr>
        <w:pStyle w:val="point"/>
      </w:pPr>
      <w:r w:rsidRPr="0085156A">
        <w:t>8. Данные в отчете заполняются: в тоннах, тысячах кубических метров, тысячах кубических метров в год – с тремя знаками после запятой; кубических метрах в сутки, литрах в секунду – с двумя знаками после запятой; гектарах – с одним знаком после запятой; днях, человеках, единицах – в целых числах.</w:t>
      </w:r>
    </w:p>
    <w:p w:rsidR="0085156A" w:rsidRPr="0085156A" w:rsidRDefault="0085156A" w:rsidP="0085156A">
      <w:pPr>
        <w:pStyle w:val="point"/>
      </w:pPr>
      <w:r w:rsidRPr="0085156A">
        <w:t xml:space="preserve">9. В графе 2 </w:t>
      </w:r>
      <w:r w:rsidRPr="0006622D">
        <w:t xml:space="preserve">раздела </w:t>
      </w:r>
      <w:r w:rsidRPr="0006622D">
        <w:rPr>
          <w:rStyle w:val="HTML"/>
          <w:shd w:val="clear" w:color="auto" w:fill="auto"/>
        </w:rPr>
        <w:t>I</w:t>
      </w:r>
      <w:r w:rsidRPr="0006622D">
        <w:t xml:space="preserve"> «Водопотребление» и графе 2 раздела II «Водоотведение» указываются сведения об объемах добычи (изъятия) </w:t>
      </w:r>
      <w:r w:rsidRPr="0006622D">
        <w:rPr>
          <w:rStyle w:val="HTML"/>
          <w:shd w:val="clear" w:color="auto" w:fill="auto"/>
        </w:rPr>
        <w:t>воды</w:t>
      </w:r>
      <w:r w:rsidRPr="0006622D">
        <w:t xml:space="preserve"> и сброса сточной </w:t>
      </w:r>
      <w:r w:rsidRPr="0006622D">
        <w:rPr>
          <w:rStyle w:val="HTML"/>
          <w:shd w:val="clear" w:color="auto" w:fill="auto"/>
        </w:rPr>
        <w:t>воды</w:t>
      </w:r>
      <w:r w:rsidRPr="0006622D">
        <w:t xml:space="preserve"> в окружающую среду, определяемых в соответствии с требованиями экологических норм</w:t>
      </w:r>
      <w:r w:rsidRPr="0085156A">
        <w:t xml:space="preserve"> </w:t>
      </w:r>
      <w:r w:rsidRPr="0085156A">
        <w:lastRenderedPageBreak/>
        <w:t xml:space="preserve">и правил </w:t>
      </w:r>
      <w:proofErr w:type="spellStart"/>
      <w:r w:rsidRPr="0085156A">
        <w:t>ЭкоНиП</w:t>
      </w:r>
      <w:proofErr w:type="spellEnd"/>
      <w:r w:rsidRPr="0085156A">
        <w:t xml:space="preserve"> 17.</w:t>
      </w:r>
      <w:r w:rsidRPr="0006622D">
        <w:rPr>
          <w:rStyle w:val="HTML"/>
          <w:shd w:val="clear" w:color="auto" w:fill="auto"/>
        </w:rPr>
        <w:t>01</w:t>
      </w:r>
      <w:r w:rsidRPr="0006622D">
        <w:t xml:space="preserve">.06-001-2017 «Охрана окружающей среды и природопользование. Требования экологической безопасности», утвержденных постановлением </w:t>
      </w:r>
      <w:r w:rsidRPr="0006622D">
        <w:rPr>
          <w:rStyle w:val="HTML"/>
          <w:shd w:val="clear" w:color="auto" w:fill="auto"/>
        </w:rPr>
        <w:t>Министерства</w:t>
      </w:r>
      <w:r w:rsidRPr="0006622D">
        <w:t xml:space="preserve"> </w:t>
      </w:r>
      <w:r w:rsidRPr="0006622D">
        <w:rPr>
          <w:rStyle w:val="HTML"/>
          <w:shd w:val="clear" w:color="auto" w:fill="auto"/>
        </w:rPr>
        <w:t>природных</w:t>
      </w:r>
      <w:r w:rsidRPr="0006622D">
        <w:t xml:space="preserve"> </w:t>
      </w:r>
      <w:r w:rsidRPr="0006622D">
        <w:rPr>
          <w:rStyle w:val="HTML"/>
          <w:shd w:val="clear" w:color="auto" w:fill="auto"/>
        </w:rPr>
        <w:t>ресурсов</w:t>
      </w:r>
      <w:r w:rsidRPr="0006622D">
        <w:t xml:space="preserve"> и охраны</w:t>
      </w:r>
      <w:r w:rsidRPr="0085156A">
        <w:t xml:space="preserve"> окружающей среды Республики Беларусь от 18 июля 2017 г. № 5-Т.</w:t>
      </w:r>
    </w:p>
    <w:p w:rsidR="0085156A" w:rsidRPr="0085156A" w:rsidRDefault="0085156A" w:rsidP="0085156A">
      <w:pPr>
        <w:pStyle w:val="point"/>
      </w:pPr>
      <w:r w:rsidRPr="0085156A">
        <w:t>10. Если при заполнении отдельных разделов отчета количества строк, предусмотренных бланком формы, окажется недостаточно, то в отчет необходимо включить дополнительные листы.</w:t>
      </w:r>
    </w:p>
    <w:p w:rsidR="0085156A" w:rsidRPr="0085156A" w:rsidRDefault="0085156A" w:rsidP="0085156A">
      <w:pPr>
        <w:pStyle w:val="chapter"/>
      </w:pPr>
      <w:bookmarkStart w:id="9" w:name="a17"/>
      <w:bookmarkEnd w:id="9"/>
      <w:r w:rsidRPr="0085156A">
        <w:t>ГЛАВА 2</w:t>
      </w:r>
      <w:r w:rsidRPr="0085156A">
        <w:br/>
        <w:t>ПОРЯДОК ЗАПОЛНЕНИЯ РАЗДЕЛА I</w:t>
      </w:r>
      <w:r w:rsidRPr="0085156A">
        <w:br/>
        <w:t>«ВОДОПОТРЕБЛЕНИЕ»</w:t>
      </w:r>
    </w:p>
    <w:p w:rsidR="0085156A" w:rsidRPr="0085156A" w:rsidRDefault="0085156A" w:rsidP="0085156A">
      <w:pPr>
        <w:pStyle w:val="point"/>
      </w:pPr>
      <w:r w:rsidRPr="0085156A">
        <w:t>11. </w:t>
      </w:r>
      <w:proofErr w:type="gramStart"/>
      <w:r w:rsidRPr="0085156A">
        <w:t>В разделе I отражается объем добычи подземной воды и изъятия поверхностной воды, полученной из систем водоснабжения, водоотведения (канализации) других юридических лиц, объем образовавшихся поверхностных сточных вод, использование воды по целям водопользования, объем воды в системах оборотного и повторного (последовательного) водоснабжения, передача воды потребителям (юридическим лицам и гражданам, в том числе индивидуальным предпринимателям, которые осуществляют водопотребление из централизованной системы водоснабжения (водоотведения</w:t>
      </w:r>
      <w:proofErr w:type="gramEnd"/>
      <w:r w:rsidRPr="0085156A">
        <w:t>)) с учетом ее качества, потери и неучтенные расходы воды, безвозвратное водопотребление.</w:t>
      </w:r>
    </w:p>
    <w:p w:rsidR="0085156A" w:rsidRPr="0085156A" w:rsidRDefault="0085156A" w:rsidP="0085156A">
      <w:pPr>
        <w:pStyle w:val="point"/>
      </w:pPr>
      <w:r w:rsidRPr="0085156A">
        <w:t>12. В графе</w:t>
      </w:r>
      <w:proofErr w:type="gramStart"/>
      <w:r w:rsidRPr="0085156A">
        <w:t xml:space="preserve"> Б</w:t>
      </w:r>
      <w:proofErr w:type="gramEnd"/>
      <w:r w:rsidRPr="0085156A">
        <w:t xml:space="preserve"> указывается код источника водоснабжения в соответствии с перечнем кодов источников водоснабжения и водоприемников согласно приложению 1.</w:t>
      </w:r>
    </w:p>
    <w:p w:rsidR="0085156A" w:rsidRPr="0085156A" w:rsidRDefault="0085156A" w:rsidP="0085156A">
      <w:pPr>
        <w:pStyle w:val="point"/>
      </w:pPr>
      <w:r w:rsidRPr="0085156A">
        <w:t>13. В графе</w:t>
      </w:r>
      <w:proofErr w:type="gramStart"/>
      <w:r w:rsidRPr="0085156A">
        <w:t xml:space="preserve"> В</w:t>
      </w:r>
      <w:proofErr w:type="gramEnd"/>
      <w:r w:rsidRPr="0085156A">
        <w:t xml:space="preserve"> указывается наименование источника водоснабжения:</w:t>
      </w:r>
    </w:p>
    <w:p w:rsidR="0085156A" w:rsidRPr="0085156A" w:rsidRDefault="0085156A" w:rsidP="0085156A">
      <w:pPr>
        <w:pStyle w:val="newncpi"/>
      </w:pPr>
      <w:proofErr w:type="gramStart"/>
      <w:r w:rsidRPr="0085156A">
        <w:t>при изъятии поверхностной воды – наименование поверхностного водного объекта и (или) поверхностного водозабора, если такие имеются;</w:t>
      </w:r>
      <w:proofErr w:type="gramEnd"/>
    </w:p>
    <w:p w:rsidR="0085156A" w:rsidRPr="0085156A" w:rsidRDefault="0085156A" w:rsidP="0085156A">
      <w:pPr>
        <w:pStyle w:val="newncpi"/>
      </w:pPr>
      <w:r w:rsidRPr="0085156A">
        <w:t>при добыче подземной воды – наименование подземного водозабора, для которого утверждены или требуется утверждение объема запасов пресной подземной воды, если такое имеется.</w:t>
      </w:r>
    </w:p>
    <w:p w:rsidR="0085156A" w:rsidRPr="0085156A" w:rsidRDefault="0085156A" w:rsidP="0085156A">
      <w:pPr>
        <w:pStyle w:val="newncpi"/>
      </w:pPr>
      <w:r w:rsidRPr="0085156A">
        <w:t>В качестве местонахождения источника водоснабжения указывается район и область или город областного подчинения (город Минск).</w:t>
      </w:r>
    </w:p>
    <w:p w:rsidR="0085156A" w:rsidRPr="0085156A" w:rsidRDefault="0085156A" w:rsidP="0085156A">
      <w:pPr>
        <w:pStyle w:val="newncpi"/>
      </w:pPr>
      <w:r w:rsidRPr="0085156A">
        <w:t xml:space="preserve">Сведения по каждому водозабору приводятся в отдельных строках. Сведения об одиночных буровых скважинах, расположенных на </w:t>
      </w:r>
      <w:r w:rsidRPr="0006622D">
        <w:t xml:space="preserve">территории </w:t>
      </w:r>
      <w:r w:rsidRPr="0006622D">
        <w:rPr>
          <w:rStyle w:val="HTML"/>
          <w:shd w:val="clear" w:color="auto" w:fill="auto"/>
        </w:rPr>
        <w:t>одной</w:t>
      </w:r>
      <w:r w:rsidRPr="0006622D">
        <w:t xml:space="preserve"> административно-территориальной единицы Республики Беларусь и не связанных единой системой водоснабжения, указываются </w:t>
      </w:r>
      <w:r w:rsidRPr="0006622D">
        <w:rPr>
          <w:rStyle w:val="HTML"/>
          <w:shd w:val="clear" w:color="auto" w:fill="auto"/>
        </w:rPr>
        <w:t>одной</w:t>
      </w:r>
      <w:r w:rsidRPr="0006622D">
        <w:t xml:space="preserve"> строкой (суммарно), отдельно</w:t>
      </w:r>
      <w:r w:rsidRPr="0085156A">
        <w:t xml:space="preserve"> по пресной и минеральной подземной </w:t>
      </w:r>
      <w:r w:rsidRPr="0006622D">
        <w:rPr>
          <w:rStyle w:val="HTML"/>
          <w:shd w:val="clear" w:color="auto" w:fill="auto"/>
        </w:rPr>
        <w:t>воде</w:t>
      </w:r>
      <w:r w:rsidRPr="0006622D">
        <w:t>.</w:t>
      </w:r>
    </w:p>
    <w:p w:rsidR="0085156A" w:rsidRPr="0085156A" w:rsidRDefault="0085156A" w:rsidP="0085156A">
      <w:pPr>
        <w:pStyle w:val="newncpi"/>
      </w:pPr>
      <w:r w:rsidRPr="0085156A">
        <w:t xml:space="preserve">В случае добычи </w:t>
      </w:r>
      <w:r w:rsidRPr="0006622D">
        <w:t xml:space="preserve">минеральной </w:t>
      </w:r>
      <w:r w:rsidRPr="0006622D">
        <w:rPr>
          <w:rStyle w:val="HTML"/>
          <w:shd w:val="clear" w:color="auto" w:fill="auto"/>
        </w:rPr>
        <w:t>воды</w:t>
      </w:r>
      <w:r w:rsidRPr="0085156A">
        <w:t xml:space="preserve"> из одиночных скважин, запасы подземных минеральных </w:t>
      </w:r>
      <w:r w:rsidRPr="0006622D">
        <w:rPr>
          <w:rStyle w:val="HTML"/>
          <w:shd w:val="clear" w:color="auto" w:fill="auto"/>
        </w:rPr>
        <w:t>вод</w:t>
      </w:r>
      <w:r w:rsidRPr="0006622D">
        <w:t xml:space="preserve"> по которым утверждены </w:t>
      </w:r>
      <w:r w:rsidRPr="0006622D">
        <w:rPr>
          <w:rStyle w:val="HTML"/>
          <w:shd w:val="clear" w:color="auto" w:fill="auto"/>
        </w:rPr>
        <w:t>Министерством</w:t>
      </w:r>
      <w:r w:rsidRPr="0006622D">
        <w:t xml:space="preserve"> </w:t>
      </w:r>
      <w:r w:rsidRPr="0006622D">
        <w:rPr>
          <w:rStyle w:val="HTML"/>
          <w:shd w:val="clear" w:color="auto" w:fill="auto"/>
        </w:rPr>
        <w:t>природных</w:t>
      </w:r>
      <w:r w:rsidRPr="0006622D">
        <w:t xml:space="preserve"> </w:t>
      </w:r>
      <w:r w:rsidRPr="0006622D">
        <w:rPr>
          <w:rStyle w:val="HTML"/>
          <w:shd w:val="clear" w:color="auto" w:fill="auto"/>
        </w:rPr>
        <w:t>ресурсов</w:t>
      </w:r>
      <w:r w:rsidRPr="0085156A">
        <w:t xml:space="preserve"> и охраны окружающей среды, сведения по каждой скважине указываются отдельной строкой.</w:t>
      </w:r>
    </w:p>
    <w:p w:rsidR="0085156A" w:rsidRPr="0085156A" w:rsidRDefault="0085156A" w:rsidP="0085156A">
      <w:pPr>
        <w:pStyle w:val="point"/>
      </w:pPr>
      <w:r w:rsidRPr="0085156A">
        <w:t>14. В графе Г указывается код бассейна реки в соответствии с перечнем кодов бассейнов рек в разрезе административно-территориальных единиц Республики Беларусь согласно приложению 2.</w:t>
      </w:r>
    </w:p>
    <w:p w:rsidR="0085156A" w:rsidRPr="0085156A" w:rsidRDefault="0085156A" w:rsidP="0085156A">
      <w:pPr>
        <w:pStyle w:val="point"/>
      </w:pPr>
      <w:r w:rsidRPr="0085156A">
        <w:t>15. В графе</w:t>
      </w:r>
      <w:proofErr w:type="gramStart"/>
      <w:r w:rsidRPr="0085156A">
        <w:t xml:space="preserve"> Д</w:t>
      </w:r>
      <w:proofErr w:type="gramEnd"/>
      <w:r w:rsidRPr="0085156A">
        <w:t xml:space="preserve"> указывается код категории качества добытой (изъятой) воды, в том числе после водоподготовки, а также полученной и (или) переданной из систем водоснабжения других юридических лиц в соответствии с перечнем кодов категории качества воды согласно приложению 3.</w:t>
      </w:r>
    </w:p>
    <w:p w:rsidR="0085156A" w:rsidRPr="0085156A" w:rsidRDefault="0085156A" w:rsidP="0085156A">
      <w:pPr>
        <w:pStyle w:val="point"/>
      </w:pPr>
      <w:r w:rsidRPr="0085156A">
        <w:lastRenderedPageBreak/>
        <w:t>16. В графе 1 отражается объем добытой (изъятой) воды, который должен соответствовать графам</w:t>
      </w:r>
      <w:proofErr w:type="gramStart"/>
      <w:r w:rsidRPr="0085156A">
        <w:t xml:space="preserve"> Б</w:t>
      </w:r>
      <w:proofErr w:type="gramEnd"/>
      <w:r w:rsidRPr="0085156A">
        <w:t>, В и Г. Если в отчетном году фактические объемы добытой (изъятой) воды отсутствовали, в графе 1 ставится значение «0».</w:t>
      </w:r>
    </w:p>
    <w:p w:rsidR="0085156A" w:rsidRPr="0085156A" w:rsidRDefault="0085156A" w:rsidP="0085156A">
      <w:pPr>
        <w:pStyle w:val="point"/>
      </w:pPr>
      <w:r w:rsidRPr="0085156A">
        <w:t xml:space="preserve">17. В графе 3 отражается объем воды, полученной из системы водоснабжения, водоотведения (канализации) других юридических лиц, объем образовавшихся поверхностных сточных вод, в графе 4 – код водопользователя по ГВК, осуществляющего передачу респонденту воды через такие системы. При получении воды из систем водоснабжения, водоотведения (канализации) других юридических лиц от нескольких водопользователей, осуществляющих передачу респонденту </w:t>
      </w:r>
      <w:proofErr w:type="gramStart"/>
      <w:r w:rsidRPr="0085156A">
        <w:t>воды, данные по ним приводятся</w:t>
      </w:r>
      <w:proofErr w:type="gramEnd"/>
      <w:r w:rsidRPr="0085156A">
        <w:t xml:space="preserve"> по отдельным строкам. Респонденты, осуществляющие прием сточной воды в систему канализации населенных пунктов, в графе 3 указывают общий объем полученной воды, графу 4 не заполняют. При отражении объема образовавшихся поверхностных сточных вод в графе 4 указывается собственный код водопользователя по ГВК.</w:t>
      </w:r>
    </w:p>
    <w:p w:rsidR="0085156A" w:rsidRPr="0085156A" w:rsidRDefault="0085156A" w:rsidP="0085156A">
      <w:pPr>
        <w:pStyle w:val="newncpi"/>
      </w:pPr>
      <w:r w:rsidRPr="0085156A">
        <w:t>Расчет объема образовавшихся поверхностных сточных вод проводится в соответствии с требованиями технического кодекса установившейся практики ТКП 45-4.01-321-2018 «Канализация. Наружные сети и сооружения. Строительные нормы проектирования», утвержденного приказом Министерства архитектуры и строительства Республики Беларусь от 16 марта 2018 г. № 67.</w:t>
      </w:r>
    </w:p>
    <w:p w:rsidR="0085156A" w:rsidRPr="0085156A" w:rsidRDefault="0085156A" w:rsidP="0085156A">
      <w:pPr>
        <w:pStyle w:val="point"/>
      </w:pPr>
      <w:r w:rsidRPr="0085156A">
        <w:t>18. В графе 5 отражается суммарный объем использованной воды по всем целям водопользования.</w:t>
      </w:r>
    </w:p>
    <w:p w:rsidR="0085156A" w:rsidRPr="0085156A" w:rsidRDefault="0085156A" w:rsidP="0085156A">
      <w:pPr>
        <w:pStyle w:val="point"/>
      </w:pPr>
      <w:r w:rsidRPr="0085156A">
        <w:t>19. В графах 6, 8, 10 и 12 указывается код целей водопользования в соответствии с перечнем кодов целей водопользования согласно приложению 4, в графах 7, 9, 11 и 13 – объем воды, используемый по соответствующим целям. Сумма данных в графах 7, 9, 11 и 13 должна быть равна данным в графе 5.</w:t>
      </w:r>
    </w:p>
    <w:p w:rsidR="0085156A" w:rsidRPr="0085156A" w:rsidRDefault="0085156A" w:rsidP="0085156A">
      <w:pPr>
        <w:pStyle w:val="newncpi"/>
      </w:pPr>
      <w:r w:rsidRPr="0085156A">
        <w:t>К нуждам промышленности следует относить использование респондентом воды для производства собственной продукции, а также охлаждения и промывки технологического оборудования, включая процессы увлажнения и парообразования, за исключением систем коммунального водоснабжения, водоотведения (канализации), которые следует относить к прочим целям.</w:t>
      </w:r>
    </w:p>
    <w:p w:rsidR="0085156A" w:rsidRPr="0085156A" w:rsidRDefault="0085156A" w:rsidP="0085156A">
      <w:pPr>
        <w:pStyle w:val="newncpi"/>
      </w:pPr>
      <w:r w:rsidRPr="0085156A">
        <w:t>К прочим целям относятся цели водопользования, не входящие в приведенные группы целей водопользования согласно приложению 4.</w:t>
      </w:r>
    </w:p>
    <w:p w:rsidR="0085156A" w:rsidRPr="0085156A" w:rsidRDefault="0085156A" w:rsidP="0085156A">
      <w:pPr>
        <w:pStyle w:val="point"/>
      </w:pPr>
      <w:r w:rsidRPr="0085156A">
        <w:t>20. В графе 14 указывается расход воды в системах оборотного водоснабжения, представляющий собой суммарный объем воды, который потребовался бы респонденту на осуществление своей хозяйственной деятельности без применения таких систем, определяемый по мощности насосного оборудования, перекачивающего циркуляционную воду в системе оборотного водоснабжения, с учетом количества времени его работы в отчетном году.</w:t>
      </w:r>
    </w:p>
    <w:p w:rsidR="0085156A" w:rsidRPr="0085156A" w:rsidRDefault="0085156A" w:rsidP="0085156A">
      <w:pPr>
        <w:pStyle w:val="newncpi"/>
      </w:pPr>
      <w:r w:rsidRPr="0085156A">
        <w:t>К системам оборотного водоснабжения не относятся системы водоснабжения, в которых используются поверхностные водные объекты для охлаждения или задержания (аккумуляции) отработанной воды. Исключение составляют наливные водохранилища, пруды-охладители и другие водные объекты, специально созданные для этих целей. К оборотному водоснабжению не относятся также расходы циркуляционной воды в системах теплоснабжения.</w:t>
      </w:r>
    </w:p>
    <w:p w:rsidR="0085156A" w:rsidRPr="0085156A" w:rsidRDefault="0085156A" w:rsidP="0085156A">
      <w:pPr>
        <w:pStyle w:val="newncpi"/>
      </w:pPr>
      <w:r w:rsidRPr="0085156A">
        <w:t>Данные об объемах воды в системах оборотного водоснабжения должны корреспондировать с источником водоснабжения для подпитки таких систем.</w:t>
      </w:r>
    </w:p>
    <w:p w:rsidR="0085156A" w:rsidRPr="0085156A" w:rsidRDefault="0085156A" w:rsidP="0085156A">
      <w:pPr>
        <w:pStyle w:val="point"/>
      </w:pPr>
      <w:r w:rsidRPr="0085156A">
        <w:lastRenderedPageBreak/>
        <w:t>21. В графе 15 отражается суммарный объем воды, повторно (последовательно) используемой респондентом на разных этапах производственного процесса.</w:t>
      </w:r>
    </w:p>
    <w:p w:rsidR="0085156A" w:rsidRPr="0085156A" w:rsidRDefault="0085156A" w:rsidP="0085156A">
      <w:pPr>
        <w:pStyle w:val="point"/>
      </w:pPr>
      <w:r w:rsidRPr="0085156A">
        <w:t>22. В графах 16, 18 и 20 указываются коды целей водопользования в соответствии с перечнем кодов целей водопользования согласно приложению 4, в графах 17, 19 и 21 – объем воды соответствующей цели водопользования, переданной без использования потребителям в соответствии с договорами на оказание услуг водоснабжения.</w:t>
      </w:r>
    </w:p>
    <w:p w:rsidR="0085156A" w:rsidRPr="0085156A" w:rsidRDefault="0085156A" w:rsidP="0085156A">
      <w:pPr>
        <w:pStyle w:val="point"/>
      </w:pPr>
      <w:r w:rsidRPr="0085156A">
        <w:t>23. В графе 22 отражается код категории качества воды, передаваемой после ее использования другим юридическим лицам в соответствии с договорами на оказание услуг водоотведения, в соответствии с перечнем кодов категории качества воды согласно приложению 3;</w:t>
      </w:r>
    </w:p>
    <w:p w:rsidR="0085156A" w:rsidRPr="0085156A" w:rsidRDefault="0085156A" w:rsidP="0085156A">
      <w:pPr>
        <w:pStyle w:val="newncpi"/>
      </w:pPr>
      <w:r w:rsidRPr="0085156A">
        <w:t>в графе 23 – объем передаваемой воды;</w:t>
      </w:r>
    </w:p>
    <w:p w:rsidR="0085156A" w:rsidRPr="0085156A" w:rsidRDefault="0085156A" w:rsidP="0085156A">
      <w:pPr>
        <w:pStyle w:val="newncpi"/>
      </w:pPr>
      <w:r w:rsidRPr="0085156A">
        <w:t>в графе 24 – код водопользователя по ГВК, получающего воду от респондента после использования, или наименование этого водопользователя в случае отсутствия кода по ГВК.</w:t>
      </w:r>
    </w:p>
    <w:p w:rsidR="0085156A" w:rsidRPr="0085156A" w:rsidRDefault="0085156A" w:rsidP="0085156A">
      <w:pPr>
        <w:pStyle w:val="newncpi"/>
      </w:pPr>
      <w:r w:rsidRPr="0085156A">
        <w:t>В графах 22–24 не отражаются данные о сбросе воды непосредственно в окружающую среду, в том числе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в земляные накопители.</w:t>
      </w:r>
    </w:p>
    <w:p w:rsidR="0085156A" w:rsidRPr="0085156A" w:rsidRDefault="0085156A" w:rsidP="0085156A">
      <w:pPr>
        <w:pStyle w:val="point"/>
      </w:pPr>
      <w:r w:rsidRPr="0085156A">
        <w:t>24. В графе 25 указывается общий объем потерь и неучтенных расходов воды, определяемых на основе расчетов, утвержденных в установленном порядке;</w:t>
      </w:r>
    </w:p>
    <w:p w:rsidR="0085156A" w:rsidRPr="0085156A" w:rsidRDefault="0085156A" w:rsidP="0085156A">
      <w:pPr>
        <w:pStyle w:val="newncpi"/>
      </w:pPr>
      <w:r w:rsidRPr="0085156A">
        <w:t>в графе 26 – объем воды, теряемой в результате ее транспортировки от мест добычи (изъятия) воды до мест использования и (или) передачи.</w:t>
      </w:r>
    </w:p>
    <w:p w:rsidR="0085156A" w:rsidRPr="0085156A" w:rsidRDefault="0085156A" w:rsidP="0085156A">
      <w:pPr>
        <w:pStyle w:val="point"/>
      </w:pPr>
      <w:r w:rsidRPr="0085156A">
        <w:t>25. В графе 27 отражается суммарный объем безвозвратного водопотребления, к которому относится объем воды, входящий в состав производимой продукции (сырья, материалов), расходуемый на испарение, фильтрацию, без возврата ее в окружающую среду в составе сточной воды.</w:t>
      </w:r>
    </w:p>
    <w:p w:rsidR="0085156A" w:rsidRPr="0085156A" w:rsidRDefault="0085156A" w:rsidP="0085156A">
      <w:pPr>
        <w:pStyle w:val="chapter"/>
      </w:pPr>
      <w:bookmarkStart w:id="10" w:name="a18"/>
      <w:bookmarkEnd w:id="10"/>
      <w:r w:rsidRPr="0085156A">
        <w:t>ГЛАВА 3</w:t>
      </w:r>
      <w:r w:rsidRPr="0085156A">
        <w:br/>
        <w:t>ПОРЯДОК ЗАПОЛНЕНИЯ РАЗДЕЛА II</w:t>
      </w:r>
      <w:r w:rsidRPr="0085156A">
        <w:br/>
        <w:t>«ВОДООТВЕДЕНИЕ»</w:t>
      </w:r>
    </w:p>
    <w:p w:rsidR="0085156A" w:rsidRPr="0085156A" w:rsidRDefault="0085156A" w:rsidP="0085156A">
      <w:pPr>
        <w:pStyle w:val="point"/>
      </w:pPr>
      <w:r w:rsidRPr="0085156A">
        <w:t>26. Раздел II заполняется респондентами, осуществляющими сброс воды в окружающую среду, в земляные накопители и водонепроницаемые выгреба.</w:t>
      </w:r>
    </w:p>
    <w:p w:rsidR="0085156A" w:rsidRPr="0085156A" w:rsidRDefault="0085156A" w:rsidP="0085156A">
      <w:pPr>
        <w:pStyle w:val="newncpi"/>
      </w:pPr>
      <w:r w:rsidRPr="0085156A">
        <w:t>В разделе II отражаются данные об объеме сброшенной воды, мощности очистных сооружений. Сведения по каждому выпуску вод (категории качества воды) приводятся в отдельной строке с выделением категорий качества воды и отражением соответствующих им объемов сброса в графах 3–8.</w:t>
      </w:r>
    </w:p>
    <w:p w:rsidR="0085156A" w:rsidRPr="0085156A" w:rsidRDefault="0085156A" w:rsidP="0085156A">
      <w:pPr>
        <w:pStyle w:val="point"/>
      </w:pPr>
      <w:r w:rsidRPr="0085156A">
        <w:t>27. В графе</w:t>
      </w:r>
      <w:proofErr w:type="gramStart"/>
      <w:r w:rsidRPr="0085156A">
        <w:t xml:space="preserve"> Б</w:t>
      </w:r>
      <w:proofErr w:type="gramEnd"/>
      <w:r w:rsidRPr="0085156A">
        <w:t xml:space="preserve"> указывается код водоприемника в соответствии с перечнем кодов источников водоснабжения и водоприемников согласно приложению 1.</w:t>
      </w:r>
    </w:p>
    <w:p w:rsidR="0085156A" w:rsidRPr="0085156A" w:rsidRDefault="0085156A" w:rsidP="0085156A">
      <w:pPr>
        <w:pStyle w:val="point"/>
      </w:pPr>
      <w:r w:rsidRPr="0085156A">
        <w:t>28. В графе</w:t>
      </w:r>
      <w:proofErr w:type="gramStart"/>
      <w:r w:rsidRPr="0085156A">
        <w:t xml:space="preserve"> В</w:t>
      </w:r>
      <w:proofErr w:type="gramEnd"/>
      <w:r w:rsidRPr="0085156A">
        <w:t xml:space="preserve"> указывается наименование водоприемника при сбросе воды в поверхностный водный объект. Наименованием водоприемника является наименование поверхностного водного объекта, если такое имеется.</w:t>
      </w:r>
    </w:p>
    <w:p w:rsidR="0085156A" w:rsidRPr="0085156A" w:rsidRDefault="0085156A" w:rsidP="0085156A">
      <w:pPr>
        <w:pStyle w:val="newncpi"/>
      </w:pPr>
      <w:r w:rsidRPr="0085156A">
        <w:t>В качестве местонахождения водоприемника указывается район и область или город областного подчинения (город Минск).</w:t>
      </w:r>
    </w:p>
    <w:p w:rsidR="0085156A" w:rsidRPr="0085156A" w:rsidRDefault="0085156A" w:rsidP="0085156A">
      <w:pPr>
        <w:pStyle w:val="point"/>
      </w:pPr>
      <w:r w:rsidRPr="0085156A">
        <w:lastRenderedPageBreak/>
        <w:t>29. В графе Г указывается код бассейна реки, в которую осуществляется водоотведение, в соответствии с перечнем кодов бассейнов рек в разрезе административно-территориальных единиц Республики Беларусь согласно приложению 2.</w:t>
      </w:r>
    </w:p>
    <w:p w:rsidR="0085156A" w:rsidRPr="0085156A" w:rsidRDefault="0085156A" w:rsidP="0085156A">
      <w:pPr>
        <w:pStyle w:val="point"/>
      </w:pPr>
      <w:r w:rsidRPr="0085156A">
        <w:t>29</w:t>
      </w:r>
      <w:r w:rsidRPr="0085156A">
        <w:rPr>
          <w:vertAlign w:val="superscript"/>
        </w:rPr>
        <w:t>1</w:t>
      </w:r>
      <w:r w:rsidRPr="0085156A">
        <w:t>. В графе 1 отражается объем сброшенной воды, который должен соответствовать графам</w:t>
      </w:r>
      <w:proofErr w:type="gramStart"/>
      <w:r w:rsidRPr="0085156A">
        <w:t xml:space="preserve"> Б</w:t>
      </w:r>
      <w:proofErr w:type="gramEnd"/>
      <w:r w:rsidRPr="0085156A">
        <w:t>, В и Г. Если в отчетном году фактические объемы воды, сбрасываемой в окружающую среду с применением гидротехнических сооружений и устройств, отсутствовали, ставится значение «0».</w:t>
      </w:r>
    </w:p>
    <w:p w:rsidR="0085156A" w:rsidRPr="0085156A" w:rsidRDefault="0085156A" w:rsidP="0085156A">
      <w:pPr>
        <w:pStyle w:val="point"/>
      </w:pPr>
      <w:r w:rsidRPr="0085156A">
        <w:t>30. В графах 3, 5, 7 указывается код категории качества воды в соответствии с перечнем кодов категории качества воды согласно приложению 3, в графах 4, 6, 8 – соответствующий объем сброса.</w:t>
      </w:r>
    </w:p>
    <w:p w:rsidR="0085156A" w:rsidRPr="0085156A" w:rsidRDefault="0085156A" w:rsidP="0085156A">
      <w:pPr>
        <w:pStyle w:val="newncpi"/>
      </w:pPr>
      <w:r w:rsidRPr="0085156A">
        <w:t xml:space="preserve">Коды категории качества воды «ШР» и «КД» применяются в случае организованного сбора (откачки) воды посредством гидротехнических сооружений и устройств с целью понижения ее уровня, осушения территории и предотвращения затопления горной выработки (карьера, шахты и иных подобных сооружений). В отношении грунтовой и поверхностной воды, </w:t>
      </w:r>
      <w:proofErr w:type="spellStart"/>
      <w:r w:rsidRPr="0085156A">
        <w:t>неорганизованно</w:t>
      </w:r>
      <w:proofErr w:type="spellEnd"/>
      <w:r w:rsidRPr="0085156A">
        <w:t xml:space="preserve"> проникающей в сети коммунальной канализации в результате их физического износа и повреждений, отражаемой в составе сбрасываемых сточных вод, должен применяться код категории качества воды «ПС».</w:t>
      </w:r>
    </w:p>
    <w:p w:rsidR="0085156A" w:rsidRPr="0085156A" w:rsidRDefault="0085156A" w:rsidP="0085156A">
      <w:pPr>
        <w:pStyle w:val="point"/>
      </w:pPr>
      <w:r w:rsidRPr="0085156A">
        <w:t>31. В графе 9 отражается объем воды, качество которой позволяет сбрасывать ее в поверхностный водный объект без предварительной очистки.</w:t>
      </w:r>
    </w:p>
    <w:p w:rsidR="0085156A" w:rsidRPr="0085156A" w:rsidRDefault="0085156A" w:rsidP="0085156A">
      <w:pPr>
        <w:pStyle w:val="newncpi"/>
      </w:pPr>
      <w:proofErr w:type="gramStart"/>
      <w:r w:rsidRPr="0085156A">
        <w:t>В графе 10 отражается объем недостаточно очищенной воды, сброшенной с нарушением, в том числе в результате аварийного загрязнения, либо содержание загрязняющих веществ в которой превышает нормативы допустимого сброса химических и иных веществ в составе сточной воды, установленные в разрешениях на специальное водопользование, комплексных природоохранных разрешениях.</w:t>
      </w:r>
      <w:proofErr w:type="gramEnd"/>
    </w:p>
    <w:p w:rsidR="0085156A" w:rsidRPr="0085156A" w:rsidRDefault="0085156A" w:rsidP="0085156A">
      <w:pPr>
        <w:pStyle w:val="newncpi"/>
      </w:pPr>
      <w:r w:rsidRPr="0085156A">
        <w:t>В графе 11 отражается объем нормативно очищенной воды, содержание загрязняющих веществ в которой не превышает нормативы допустимого сброса химических и иных веществ в составе сточной воды, установленные в разрешениях на специальное водопользование, комплексных природоохранных разрешениях.</w:t>
      </w:r>
    </w:p>
    <w:p w:rsidR="0085156A" w:rsidRPr="0085156A" w:rsidRDefault="0085156A" w:rsidP="0085156A">
      <w:pPr>
        <w:pStyle w:val="point"/>
      </w:pPr>
      <w:r w:rsidRPr="0085156A">
        <w:t>32. В графе 12 указывается код категории качества воды в соответствии с перечнем кодов категории качества воды согласно приложению 3. В случае поступления на очистные сооружения сточных вод нескольких категорий качества в графе 12 указывается категория качества «ГС».</w:t>
      </w:r>
    </w:p>
    <w:p w:rsidR="0085156A" w:rsidRPr="0085156A" w:rsidRDefault="0085156A" w:rsidP="0085156A">
      <w:pPr>
        <w:pStyle w:val="newncpi"/>
      </w:pPr>
      <w:r w:rsidRPr="0085156A">
        <w:t>В графе 13 указывается код очистного сооружения городских, хозяйственно-бытовых и производственных сточных вод по способу очистки в соответствии с перечнем кодов очистных сооружений по способу очистки и порядком их определения согласно приложению 5.</w:t>
      </w:r>
    </w:p>
    <w:p w:rsidR="0085156A" w:rsidRPr="0085156A" w:rsidRDefault="0085156A" w:rsidP="0085156A">
      <w:pPr>
        <w:pStyle w:val="newncpi"/>
      </w:pPr>
      <w:r w:rsidRPr="0085156A">
        <w:t>В графе 14 указывается проектная мощность очистных сооружений согласно проектной документации, в кубических метрах в сутки.</w:t>
      </w:r>
    </w:p>
    <w:p w:rsidR="0085156A" w:rsidRPr="0085156A" w:rsidRDefault="0085156A" w:rsidP="0085156A">
      <w:pPr>
        <w:pStyle w:val="newncpi"/>
      </w:pPr>
      <w:r w:rsidRPr="0085156A">
        <w:t>В графе 15 указывается код очистного сооружения дождевой канализации по способу очистки в соответствии с перечнем кодов очистных сооружений по способу очистки и порядком их определения согласно приложению 5.</w:t>
      </w:r>
    </w:p>
    <w:p w:rsidR="0085156A" w:rsidRPr="0085156A" w:rsidRDefault="0085156A" w:rsidP="0085156A">
      <w:pPr>
        <w:pStyle w:val="newncpi"/>
      </w:pPr>
      <w:r w:rsidRPr="0085156A">
        <w:t>В графе 16 указывается проектная мощность очистных сооружений дождевой канализации согласно проектной документации, в литрах в секунду.</w:t>
      </w:r>
    </w:p>
    <w:p w:rsidR="0085156A" w:rsidRPr="0085156A" w:rsidRDefault="0085156A" w:rsidP="0085156A">
      <w:pPr>
        <w:pStyle w:val="newncpi"/>
      </w:pPr>
      <w:r w:rsidRPr="0085156A">
        <w:lastRenderedPageBreak/>
        <w:t>В графе 17 указывается площадь полей фильтрации согласно проектной документации.</w:t>
      </w:r>
    </w:p>
    <w:p w:rsidR="0085156A" w:rsidRPr="0085156A" w:rsidRDefault="0085156A" w:rsidP="0085156A">
      <w:pPr>
        <w:pStyle w:val="chapter"/>
      </w:pPr>
      <w:bookmarkStart w:id="11" w:name="a19"/>
      <w:bookmarkEnd w:id="11"/>
      <w:r w:rsidRPr="0085156A">
        <w:t>ГЛАВА 4</w:t>
      </w:r>
      <w:r w:rsidRPr="0085156A">
        <w:br/>
        <w:t>ПОРЯДОК ЗАПОЛНЕНИЯ РАЗДЕЛА III</w:t>
      </w:r>
      <w:r w:rsidRPr="0085156A">
        <w:br/>
        <w:t>«ЗАГРЯЗНЯЮЩИЕ ВЕЩЕСТВА В ВОДЕ, СБРАСЫВАЕМОЙ В ПОВЕРХНОСТНЫЕ ВОДНЫЕ ОБЪЕКТЫ»</w:t>
      </w:r>
    </w:p>
    <w:p w:rsidR="0085156A" w:rsidRPr="0085156A" w:rsidRDefault="0085156A" w:rsidP="0085156A">
      <w:pPr>
        <w:pStyle w:val="point"/>
      </w:pPr>
      <w:r w:rsidRPr="0085156A">
        <w:t>33. В разделе III отражается масса загрязняющих веществ в составе воды, сбрасываемой в поверхностные водные объекты, по показателям, установленным в разрешениях на специальное водопользование, комплексных природоохранных разрешениях.</w:t>
      </w:r>
    </w:p>
    <w:p w:rsidR="0085156A" w:rsidRPr="0085156A" w:rsidRDefault="0085156A" w:rsidP="0085156A">
      <w:pPr>
        <w:pStyle w:val="point"/>
      </w:pPr>
      <w:r w:rsidRPr="0085156A">
        <w:t>34. В графе</w:t>
      </w:r>
      <w:proofErr w:type="gramStart"/>
      <w:r w:rsidRPr="0085156A">
        <w:t xml:space="preserve"> Б</w:t>
      </w:r>
      <w:proofErr w:type="gramEnd"/>
      <w:r w:rsidRPr="0085156A">
        <w:t xml:space="preserve"> раздела III строки местонахождения выпусков вод должны соотноситься с соответствующими строками местонахождения водоприемников графы В раздела II.</w:t>
      </w:r>
    </w:p>
    <w:p w:rsidR="0085156A" w:rsidRPr="0085156A" w:rsidRDefault="0085156A" w:rsidP="0085156A">
      <w:pPr>
        <w:pStyle w:val="point"/>
      </w:pPr>
      <w:r w:rsidRPr="0085156A">
        <w:t>35. Масса загрязняющего вещества в составе воды, сбрасываемой в поверхностные водные объекты, определяется по формуле:</w:t>
      </w:r>
    </w:p>
    <w:p w:rsidR="0085156A" w:rsidRPr="0085156A" w:rsidRDefault="0085156A" w:rsidP="0085156A">
      <w:pPr>
        <w:pStyle w:val="newncpi"/>
      </w:pPr>
      <w:r w:rsidRPr="0085156A">
        <w:t> </w:t>
      </w:r>
    </w:p>
    <w:p w:rsidR="0085156A" w:rsidRPr="0085156A" w:rsidRDefault="0085156A" w:rsidP="0085156A">
      <w:pPr>
        <w:pStyle w:val="newncpi0"/>
        <w:jc w:val="center"/>
      </w:pPr>
      <w:r w:rsidRPr="0085156A">
        <w:rPr>
          <w:noProof/>
        </w:rPr>
        <w:drawing>
          <wp:inline distT="0" distB="0" distL="0" distR="0" wp14:anchorId="51D3CF51" wp14:editId="45C539EE">
            <wp:extent cx="866775" cy="400050"/>
            <wp:effectExtent l="0" t="0" r="9525" b="0"/>
            <wp:docPr id="1" name="Рисунок 1" descr="D:\Gbinfo_u\Admin\Temp\331672\33167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Admin\Temp\331672\331672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400050"/>
                    </a:xfrm>
                    <a:prstGeom prst="rect">
                      <a:avLst/>
                    </a:prstGeom>
                    <a:noFill/>
                    <a:ln>
                      <a:noFill/>
                    </a:ln>
                  </pic:spPr>
                </pic:pic>
              </a:graphicData>
            </a:graphic>
          </wp:inline>
        </w:drawing>
      </w:r>
    </w:p>
    <w:p w:rsidR="0085156A" w:rsidRPr="0085156A" w:rsidRDefault="0085156A" w:rsidP="0085156A">
      <w:pPr>
        <w:pStyle w:val="newncpi"/>
      </w:pPr>
      <w:r w:rsidRPr="0085156A">
        <w:t> </w:t>
      </w:r>
    </w:p>
    <w:p w:rsidR="0085156A" w:rsidRPr="0085156A" w:rsidRDefault="0085156A" w:rsidP="0085156A">
      <w:pPr>
        <w:pStyle w:val="newncpi0"/>
      </w:pPr>
      <w:r w:rsidRPr="0085156A">
        <w:t>где    </w:t>
      </w:r>
      <w:proofErr w:type="spellStart"/>
      <w:r w:rsidRPr="0085156A">
        <w:rPr>
          <w:i/>
          <w:iCs/>
        </w:rPr>
        <w:t>М</w:t>
      </w:r>
      <w:proofErr w:type="gramStart"/>
      <w:r w:rsidRPr="0085156A">
        <w:rPr>
          <w:i/>
          <w:iCs/>
          <w:vertAlign w:val="subscript"/>
        </w:rPr>
        <w:t>i</w:t>
      </w:r>
      <w:proofErr w:type="spellEnd"/>
      <w:proofErr w:type="gramEnd"/>
      <w:r w:rsidRPr="0085156A">
        <w:t xml:space="preserve"> – масса </w:t>
      </w:r>
      <w:r w:rsidRPr="0085156A">
        <w:rPr>
          <w:i/>
          <w:iCs/>
        </w:rPr>
        <w:t>i</w:t>
      </w:r>
      <w:r w:rsidRPr="0085156A">
        <w:t>-</w:t>
      </w:r>
      <w:proofErr w:type="spellStart"/>
      <w:r w:rsidRPr="0085156A">
        <w:t>го</w:t>
      </w:r>
      <w:proofErr w:type="spellEnd"/>
      <w:r w:rsidRPr="0085156A">
        <w:t xml:space="preserve"> загрязняющего вещества в составе воды, сбрасываемой в поверхностные водные объекты, тонн;</w:t>
      </w:r>
    </w:p>
    <w:p w:rsidR="0085156A" w:rsidRPr="0085156A" w:rsidRDefault="0085156A" w:rsidP="0085156A">
      <w:pPr>
        <w:pStyle w:val="newncpi"/>
      </w:pPr>
      <w:proofErr w:type="spellStart"/>
      <w:r w:rsidRPr="0085156A">
        <w:rPr>
          <w:i/>
          <w:iCs/>
        </w:rPr>
        <w:t>C</w:t>
      </w:r>
      <w:r w:rsidRPr="0085156A">
        <w:rPr>
          <w:i/>
          <w:iCs/>
          <w:vertAlign w:val="subscript"/>
        </w:rPr>
        <w:t>i</w:t>
      </w:r>
      <w:proofErr w:type="spellEnd"/>
      <w:r w:rsidRPr="0085156A">
        <w:t xml:space="preserve"> – среднегодовая концентрация </w:t>
      </w:r>
      <w:r w:rsidRPr="0085156A">
        <w:rPr>
          <w:i/>
          <w:iCs/>
        </w:rPr>
        <w:t>i</w:t>
      </w:r>
      <w:r w:rsidRPr="0085156A">
        <w:t>-</w:t>
      </w:r>
      <w:proofErr w:type="spellStart"/>
      <w:r w:rsidRPr="0085156A">
        <w:t>го</w:t>
      </w:r>
      <w:proofErr w:type="spellEnd"/>
      <w:r w:rsidRPr="0085156A">
        <w:t xml:space="preserve"> загрязняющего вещества, мг/дм</w:t>
      </w:r>
      <w:r w:rsidRPr="0085156A">
        <w:rPr>
          <w:vertAlign w:val="superscript"/>
        </w:rPr>
        <w:t>3</w:t>
      </w:r>
      <w:r w:rsidRPr="0085156A">
        <w:t>;</w:t>
      </w:r>
    </w:p>
    <w:p w:rsidR="0085156A" w:rsidRPr="0085156A" w:rsidRDefault="0085156A" w:rsidP="0085156A">
      <w:pPr>
        <w:pStyle w:val="newncpi"/>
      </w:pPr>
      <w:r w:rsidRPr="0085156A">
        <w:rPr>
          <w:i/>
          <w:iCs/>
        </w:rPr>
        <w:t>Q</w:t>
      </w:r>
      <w:r w:rsidRPr="0085156A">
        <w:t> – объем воды, сброшенной в поверхностные водные объекты, тыс. м</w:t>
      </w:r>
      <w:r w:rsidRPr="0085156A">
        <w:rPr>
          <w:vertAlign w:val="superscript"/>
        </w:rPr>
        <w:t>3</w:t>
      </w:r>
      <w:r w:rsidRPr="0085156A">
        <w:t>.</w:t>
      </w:r>
    </w:p>
    <w:p w:rsidR="0085156A" w:rsidRPr="0085156A" w:rsidRDefault="0085156A" w:rsidP="0085156A">
      <w:pPr>
        <w:pStyle w:val="newncpi"/>
      </w:pPr>
      <w:r w:rsidRPr="0085156A">
        <w:t xml:space="preserve">Для определения массы загрязняющих веществ </w:t>
      </w:r>
      <w:proofErr w:type="gramStart"/>
      <w:r w:rsidRPr="0085156A">
        <w:t>по</w:t>
      </w:r>
      <w:proofErr w:type="gramEnd"/>
      <w:r w:rsidRPr="0085156A">
        <w:t>:</w:t>
      </w:r>
    </w:p>
    <w:p w:rsidR="0085156A" w:rsidRPr="0085156A" w:rsidRDefault="0085156A" w:rsidP="0085156A">
      <w:pPr>
        <w:pStyle w:val="newncpi"/>
      </w:pPr>
      <w:r w:rsidRPr="0085156A">
        <w:t>показателям «Биохимическое потребление кислорода (БПК</w:t>
      </w:r>
      <w:r w:rsidRPr="0085156A">
        <w:rPr>
          <w:vertAlign w:val="subscript"/>
        </w:rPr>
        <w:t>5</w:t>
      </w:r>
      <w:r w:rsidRPr="0085156A">
        <w:t>)» и «Химическое потребление кислорода (ХПК)» применяется среднегодовая их концентрация в мгО</w:t>
      </w:r>
      <w:proofErr w:type="gramStart"/>
      <w:r w:rsidRPr="0085156A">
        <w:rPr>
          <w:vertAlign w:val="subscript"/>
        </w:rPr>
        <w:t>2</w:t>
      </w:r>
      <w:proofErr w:type="gramEnd"/>
      <w:r w:rsidRPr="0085156A">
        <w:t>/дм</w:t>
      </w:r>
      <w:r w:rsidRPr="0085156A">
        <w:rPr>
          <w:vertAlign w:val="superscript"/>
        </w:rPr>
        <w:t>3</w:t>
      </w:r>
      <w:r w:rsidRPr="0085156A">
        <w:t>;</w:t>
      </w:r>
    </w:p>
    <w:p w:rsidR="0085156A" w:rsidRPr="0085156A" w:rsidRDefault="0085156A" w:rsidP="0085156A">
      <w:pPr>
        <w:pStyle w:val="newncpi"/>
      </w:pPr>
      <w:proofErr w:type="gramStart"/>
      <w:r w:rsidRPr="0085156A">
        <w:t>аммоний-иону</w:t>
      </w:r>
      <w:proofErr w:type="gramEnd"/>
      <w:r w:rsidRPr="0085156A">
        <w:t>, нитрат-иону, нитрит-иону – в пересчете на азот (</w:t>
      </w:r>
      <w:proofErr w:type="spellStart"/>
      <w:r w:rsidRPr="0085156A">
        <w:t>мгN</w:t>
      </w:r>
      <w:proofErr w:type="spellEnd"/>
      <w:r w:rsidRPr="0085156A">
        <w:t>/дм</w:t>
      </w:r>
      <w:r w:rsidRPr="0085156A">
        <w:rPr>
          <w:vertAlign w:val="superscript"/>
        </w:rPr>
        <w:t>3</w:t>
      </w:r>
      <w:r w:rsidRPr="0085156A">
        <w:t>);</w:t>
      </w:r>
    </w:p>
    <w:p w:rsidR="0085156A" w:rsidRPr="0085156A" w:rsidRDefault="0085156A" w:rsidP="0085156A">
      <w:pPr>
        <w:pStyle w:val="newncpi"/>
      </w:pPr>
      <w:proofErr w:type="gramStart"/>
      <w:r w:rsidRPr="0085156A">
        <w:t>фосфат-иону</w:t>
      </w:r>
      <w:proofErr w:type="gramEnd"/>
      <w:r w:rsidRPr="0085156A">
        <w:t> – в пересчете на фосфор (</w:t>
      </w:r>
      <w:proofErr w:type="spellStart"/>
      <w:r w:rsidRPr="0085156A">
        <w:t>мгР</w:t>
      </w:r>
      <w:proofErr w:type="spellEnd"/>
      <w:r w:rsidRPr="0085156A">
        <w:t>/дм</w:t>
      </w:r>
      <w:r w:rsidRPr="0085156A">
        <w:rPr>
          <w:vertAlign w:val="superscript"/>
        </w:rPr>
        <w:t>3</w:t>
      </w:r>
      <w:r w:rsidRPr="0085156A">
        <w:t>).</w:t>
      </w:r>
    </w:p>
    <w:p w:rsidR="0085156A" w:rsidRPr="0085156A" w:rsidRDefault="0085156A" w:rsidP="0085156A">
      <w:pPr>
        <w:pStyle w:val="newncpi"/>
      </w:pPr>
      <w:r w:rsidRPr="0085156A">
        <w:t>Среднегодовая концентрация загрязняющего вещества определяется на основании результатов аналитического и производственного контроля в рамках проведения контроля в области охраны окружающей среды, рационального использования природных ресурсов, выполненных аккредитованными испытательными лабораториями (центрами) с использованием методик выполнения измерений, соответствующих требованиям законодательства в области охраны окружающей среды, в том числе технических нормативных правовых актов.</w:t>
      </w:r>
    </w:p>
    <w:p w:rsidR="0085156A" w:rsidRPr="0085156A" w:rsidRDefault="0085156A" w:rsidP="0085156A">
      <w:pPr>
        <w:pStyle w:val="point"/>
      </w:pPr>
      <w:r w:rsidRPr="0085156A">
        <w:t xml:space="preserve">36. Если респондентом производится измерение концентрации по </w:t>
      </w:r>
      <w:proofErr w:type="gramStart"/>
      <w:r w:rsidRPr="0085156A">
        <w:t>фосфат-иону</w:t>
      </w:r>
      <w:proofErr w:type="gramEnd"/>
      <w:r w:rsidRPr="0085156A">
        <w:t xml:space="preserve"> и при этом не определяется концентрация по фосфору общему, то значение массы данного загрязняющего вещества, указанное в графе 7, должно отражаться и в графе 8. При определении респондентом концентрации по фосфору общему и отсутствии определения концентрации по </w:t>
      </w:r>
      <w:proofErr w:type="gramStart"/>
      <w:r w:rsidRPr="0085156A">
        <w:t>фосфат-иону</w:t>
      </w:r>
      <w:proofErr w:type="gramEnd"/>
      <w:r w:rsidRPr="0085156A">
        <w:t xml:space="preserve"> значение массы данного загрязняющего вещества, указанное в графе 8, должно отражаться и в графе 7.</w:t>
      </w:r>
    </w:p>
    <w:p w:rsidR="0085156A" w:rsidRPr="0085156A" w:rsidRDefault="0085156A" w:rsidP="0085156A">
      <w:pPr>
        <w:pStyle w:val="point"/>
      </w:pPr>
      <w:r w:rsidRPr="0085156A">
        <w:lastRenderedPageBreak/>
        <w:t>37. В графах 1 и 2 отражается масса биохимического и химического потребления кислорода; в графах 3–20 – масса основных загрязняющих веществ, содержащихся в сбрасываемой воде.</w:t>
      </w:r>
    </w:p>
    <w:p w:rsidR="0085156A" w:rsidRPr="0085156A" w:rsidRDefault="0085156A" w:rsidP="0085156A">
      <w:pPr>
        <w:pStyle w:val="point"/>
      </w:pPr>
      <w:r w:rsidRPr="0085156A">
        <w:t>38. В графах 21–27 дополнительно отражаются наименование и масса иных загрязняющих веществ, не приведенных в графах 1–20, по которым установлены нормативы допустимых сбросов химических и иных веществ в составе сточной воды в разрешениях на специальное водопользование, комплексных природоохранных разрешениях.</w:t>
      </w:r>
    </w:p>
    <w:p w:rsidR="0085156A" w:rsidRPr="0085156A" w:rsidRDefault="0085156A" w:rsidP="0085156A">
      <w:pPr>
        <w:pStyle w:val="chapter"/>
      </w:pPr>
      <w:bookmarkStart w:id="12" w:name="a20"/>
      <w:bookmarkEnd w:id="12"/>
      <w:r w:rsidRPr="0085156A">
        <w:t>ГЛАВА 5</w:t>
      </w:r>
      <w:r w:rsidRPr="0085156A">
        <w:br/>
        <w:t>ПОРЯДОК ЗАПОЛНЕНИЯ РАЗДЕЛА IV</w:t>
      </w:r>
      <w:r w:rsidRPr="0085156A">
        <w:br/>
        <w:t>«ОБЩИЕ СВЕДЕНИЯ»</w:t>
      </w:r>
    </w:p>
    <w:p w:rsidR="0085156A" w:rsidRPr="0085156A" w:rsidRDefault="0085156A" w:rsidP="0085156A">
      <w:pPr>
        <w:pStyle w:val="point"/>
      </w:pPr>
      <w:r w:rsidRPr="0085156A">
        <w:t>39. В разделе IV отражаются численность жителей населенных пунктов по состоянию на конец отчетного года, жилые дома (квартиры) которых подключены к централизованным системам водоснабжения, водоотведения (канализации), количество дней работы водопользователя, разрешенные объемы добычи (изъятия) и сброса воды в окружающую среду, суммарная проектная мощность водозаборных сооружений и их количество.</w:t>
      </w:r>
    </w:p>
    <w:p w:rsidR="0085156A" w:rsidRPr="0085156A" w:rsidRDefault="0085156A" w:rsidP="0085156A">
      <w:pPr>
        <w:pStyle w:val="point"/>
      </w:pPr>
      <w:r w:rsidRPr="0085156A">
        <w:t>40. По строкам 401 и 402 отражается численность жителей населенных пунктов по состоянию на конец отчетного года, жилые дома (квартиры) которых подключены к централизованным системам водоснабжения, водоотведения (канализации).</w:t>
      </w:r>
    </w:p>
    <w:p w:rsidR="0085156A" w:rsidRPr="0085156A" w:rsidRDefault="0085156A" w:rsidP="0085156A">
      <w:pPr>
        <w:pStyle w:val="point"/>
      </w:pPr>
      <w:r w:rsidRPr="0085156A">
        <w:t>41. По строкам с 404 по 407 отражаются объемы добычи (изъятия) и сброса воды в окружающую среду, в том числе в поверхностные водные объекты, установленные в разрешениях на специальное водопользование, комплексных природоохранных разрешениях.</w:t>
      </w:r>
    </w:p>
    <w:p w:rsidR="0085156A" w:rsidRPr="0085156A" w:rsidRDefault="0085156A" w:rsidP="0085156A">
      <w:pPr>
        <w:pStyle w:val="point"/>
      </w:pPr>
      <w:r w:rsidRPr="0085156A">
        <w:t>42. В строках 408 и 409 указывается суммарная проектная мощность водозаборных сооружений поверхностных и подземных источников водоснабжения.</w:t>
      </w:r>
    </w:p>
    <w:p w:rsidR="0085156A" w:rsidRPr="0085156A" w:rsidRDefault="0085156A" w:rsidP="0085156A">
      <w:pPr>
        <w:pStyle w:val="point"/>
      </w:pPr>
      <w:r w:rsidRPr="0085156A">
        <w:t>43. Строки 410 и 411 заполняются респондентом в случае изъятия поверхностной воды.</w:t>
      </w:r>
    </w:p>
    <w:p w:rsidR="0085156A" w:rsidRPr="0085156A" w:rsidRDefault="0085156A" w:rsidP="0085156A">
      <w:pPr>
        <w:pStyle w:val="point"/>
      </w:pPr>
      <w:r w:rsidRPr="0085156A">
        <w:t>44. Строки с 412 по 415 заполняются респондентом в случае добычи подземной воды.</w:t>
      </w:r>
    </w:p>
    <w:p w:rsidR="0085156A" w:rsidRPr="0085156A" w:rsidRDefault="0085156A" w:rsidP="0085156A">
      <w:pPr>
        <w:pStyle w:val="newncpi"/>
      </w:pPr>
      <w:r w:rsidRPr="0085156A">
        <w:t>По строке 412 указывается количество действующих водозаборных сооружений (скважин), предназначенных для добычи подземной воды, эксплуатируемых респондентом на праве собственности, хозяйственного ведения, оперативного управления, аренды или ином законном основании.</w:t>
      </w:r>
    </w:p>
    <w:p w:rsidR="0085156A" w:rsidRPr="0085156A" w:rsidRDefault="0085156A" w:rsidP="0085156A">
      <w:pPr>
        <w:pStyle w:val="newncpi"/>
      </w:pPr>
      <w:r w:rsidRPr="0085156A">
        <w:t>По строкам 413 и 414 указывается количество буровых скважин, на которых в соответствии с проектами ликвидации (консервации) горных выработок, фактически произведены работы по их ликвидации и (или) консервации в отчетном году.</w:t>
      </w:r>
    </w:p>
    <w:p w:rsidR="0085156A" w:rsidRPr="0085156A" w:rsidRDefault="0085156A" w:rsidP="0085156A">
      <w:pPr>
        <w:pStyle w:val="point"/>
      </w:pPr>
      <w:r w:rsidRPr="0085156A">
        <w:t xml:space="preserve">45. По строке 416 указывается количество приборов учета сточной воды, сбрасываемой в окружающую среду. Количество приборов учета указывается из расчета их установки на каждом очистном сооружении в месте, определенном проектной документацией, а в случае невозможности их установки в таких местах указывается количество приборов учета, установленных на трубопроводах, транспортирующих </w:t>
      </w:r>
      <w:r w:rsidRPr="0006622D">
        <w:t xml:space="preserve">сточные </w:t>
      </w:r>
      <w:r w:rsidRPr="0006622D">
        <w:rPr>
          <w:rStyle w:val="HTML"/>
          <w:shd w:val="clear" w:color="auto" w:fill="auto"/>
        </w:rPr>
        <w:t>воды</w:t>
      </w:r>
      <w:r w:rsidRPr="0006622D">
        <w:t xml:space="preserve"> на очистку, при условии учета общего объема поступающей на очистку сточной </w:t>
      </w:r>
      <w:r w:rsidRPr="0006622D">
        <w:rPr>
          <w:rStyle w:val="HTML"/>
          <w:shd w:val="clear" w:color="auto" w:fill="auto"/>
        </w:rPr>
        <w:t>воды</w:t>
      </w:r>
      <w:r w:rsidRPr="0006622D">
        <w:t>.</w:t>
      </w:r>
    </w:p>
    <w:p w:rsidR="0085156A" w:rsidRPr="0085156A" w:rsidRDefault="0085156A" w:rsidP="0085156A">
      <w:pPr>
        <w:pStyle w:val="newncpi"/>
      </w:pPr>
      <w:r w:rsidRPr="0085156A">
        <w:lastRenderedPageBreak/>
        <w:t> </w:t>
      </w:r>
    </w:p>
    <w:p w:rsidR="0085156A" w:rsidRPr="0085156A" w:rsidRDefault="0085156A" w:rsidP="0085156A">
      <w:pPr>
        <w:pStyle w:val="comment"/>
      </w:pPr>
      <w:r w:rsidRPr="0085156A">
        <w:t>Примечание. Терминология, применяемая в настоящих Указаниях, используется только для заполнения отчета.</w:t>
      </w:r>
    </w:p>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6086"/>
        <w:gridCol w:w="3269"/>
      </w:tblGrid>
      <w:tr w:rsidR="0085156A" w:rsidRPr="0085156A" w:rsidTr="0085156A">
        <w:trPr>
          <w:cantSplit/>
        </w:trPr>
        <w:tc>
          <w:tcPr>
            <w:tcW w:w="3253" w:type="pct"/>
            <w:tcBorders>
              <w:top w:val="nil"/>
              <w:left w:val="nil"/>
              <w:bottom w:val="nil"/>
              <w:right w:val="nil"/>
            </w:tcBorders>
            <w:hideMark/>
          </w:tcPr>
          <w:p w:rsidR="0085156A" w:rsidRPr="0085156A" w:rsidRDefault="0085156A">
            <w:pPr>
              <w:pStyle w:val="newncpi"/>
            </w:pPr>
            <w:r w:rsidRPr="0085156A">
              <w:t> </w:t>
            </w:r>
          </w:p>
        </w:tc>
        <w:tc>
          <w:tcPr>
            <w:tcW w:w="1747" w:type="pct"/>
            <w:tcBorders>
              <w:top w:val="nil"/>
              <w:left w:val="nil"/>
              <w:bottom w:val="nil"/>
              <w:right w:val="nil"/>
            </w:tcBorders>
            <w:hideMark/>
          </w:tcPr>
          <w:p w:rsidR="0085156A" w:rsidRPr="0085156A" w:rsidRDefault="0085156A">
            <w:pPr>
              <w:pStyle w:val="append1"/>
            </w:pPr>
            <w:bookmarkStart w:id="13" w:name="a7"/>
            <w:bookmarkEnd w:id="13"/>
            <w:r w:rsidRPr="0085156A">
              <w:t xml:space="preserve">Приложение </w:t>
            </w:r>
            <w:r w:rsidRPr="0006622D">
              <w:rPr>
                <w:rStyle w:val="HTML"/>
                <w:shd w:val="clear" w:color="auto" w:fill="auto"/>
              </w:rPr>
              <w:t>1</w:t>
            </w:r>
          </w:p>
          <w:p w:rsidR="0085156A" w:rsidRPr="0085156A" w:rsidRDefault="0085156A">
            <w:pPr>
              <w:pStyle w:val="append"/>
            </w:pPr>
            <w:r w:rsidRPr="0085156A">
              <w:t>к Указаниям по заполнению</w:t>
            </w:r>
            <w:r w:rsidRPr="0085156A">
              <w:br/>
              <w:t>формы государственной</w:t>
            </w:r>
            <w:r w:rsidRPr="0085156A">
              <w:br/>
              <w:t>статистической отчетности</w:t>
            </w:r>
            <w:r w:rsidRPr="0085156A">
              <w:br/>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w:t>
            </w:r>
            <w:r w:rsidRPr="0006622D">
              <w:br/>
              <w:t xml:space="preserve">«Отчет об использовании </w:t>
            </w:r>
            <w:r w:rsidRPr="0006622D">
              <w:rPr>
                <w:rStyle w:val="HTML"/>
                <w:shd w:val="clear" w:color="auto" w:fill="auto"/>
              </w:rPr>
              <w:t>воды</w:t>
            </w:r>
            <w:r w:rsidRPr="0085156A">
              <w:t>»</w:t>
            </w:r>
          </w:p>
        </w:tc>
      </w:tr>
    </w:tbl>
    <w:p w:rsidR="0085156A" w:rsidRPr="0085156A" w:rsidRDefault="0085156A" w:rsidP="0085156A">
      <w:pPr>
        <w:pStyle w:val="titlep"/>
        <w:jc w:val="left"/>
      </w:pPr>
      <w:r w:rsidRPr="0085156A">
        <w:t xml:space="preserve">ПЕРЕЧЕНЬ </w:t>
      </w:r>
      <w:r w:rsidRPr="0085156A">
        <w:br/>
        <w:t>кодов источников водоснабжения и водоприемников</w:t>
      </w:r>
    </w:p>
    <w:tbl>
      <w:tblPr>
        <w:tblW w:w="5000" w:type="pct"/>
        <w:tblCellMar>
          <w:left w:w="0" w:type="dxa"/>
          <w:right w:w="0" w:type="dxa"/>
        </w:tblCellMar>
        <w:tblLook w:val="04A0" w:firstRow="1" w:lastRow="0" w:firstColumn="1" w:lastColumn="0" w:noHBand="0" w:noVBand="1"/>
      </w:tblPr>
      <w:tblGrid>
        <w:gridCol w:w="3403"/>
        <w:gridCol w:w="1541"/>
        <w:gridCol w:w="1731"/>
        <w:gridCol w:w="2700"/>
      </w:tblGrid>
      <w:tr w:rsidR="0085156A" w:rsidRPr="0085156A" w:rsidTr="0085156A">
        <w:trPr>
          <w:cantSplit/>
          <w:trHeight w:val="240"/>
        </w:trPr>
        <w:tc>
          <w:tcPr>
            <w:tcW w:w="1815"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Наименование источников водоснабжения и водоприемников</w:t>
            </w:r>
          </w:p>
        </w:tc>
        <w:tc>
          <w:tcPr>
            <w:tcW w:w="1745" w:type="pct"/>
            <w:gridSpan w:val="2"/>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Коды источников водоснабжения (для заполнения графы</w:t>
            </w:r>
            <w:proofErr w:type="gramStart"/>
            <w:r w:rsidRPr="0085156A">
              <w:t xml:space="preserve"> Б</w:t>
            </w:r>
            <w:proofErr w:type="gramEnd"/>
            <w:r w:rsidRPr="0085156A">
              <w:t xml:space="preserve"> раздела I)</w:t>
            </w:r>
          </w:p>
        </w:tc>
        <w:tc>
          <w:tcPr>
            <w:tcW w:w="1440"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Коды водоприемников (для заполнения графы</w:t>
            </w:r>
            <w:proofErr w:type="gramStart"/>
            <w:r w:rsidRPr="0085156A">
              <w:t xml:space="preserve"> Б</w:t>
            </w:r>
            <w:proofErr w:type="gramEnd"/>
            <w:r w:rsidRPr="0085156A">
              <w:t xml:space="preserve"> раздела II)</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vAlign w:val="center"/>
            <w:hideMark/>
          </w:tcPr>
          <w:p w:rsidR="0085156A" w:rsidRPr="0085156A" w:rsidRDefault="0085156A">
            <w:pPr>
              <w:pStyle w:val="table10"/>
            </w:pPr>
            <w:r w:rsidRPr="0085156A">
              <w:t> </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при добыче (изъятии) воды</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при получении воды, сборе или приеме сточной воды</w:t>
            </w:r>
          </w:p>
        </w:tc>
        <w:tc>
          <w:tcPr>
            <w:tcW w:w="1440" w:type="pct"/>
            <w:tcBorders>
              <w:top w:val="nil"/>
              <w:left w:val="nil"/>
              <w:bottom w:val="single" w:sz="8" w:space="0" w:color="auto"/>
              <w:right w:val="single" w:sz="8" w:space="0" w:color="auto"/>
            </w:tcBorders>
            <w:vAlign w:val="center"/>
            <w:hideMark/>
          </w:tcPr>
          <w:p w:rsidR="0085156A" w:rsidRPr="0085156A" w:rsidRDefault="0085156A">
            <w:pPr>
              <w:pStyle w:val="table10"/>
            </w:pPr>
            <w:r w:rsidRPr="0085156A">
              <w:t> </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3</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4</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Водоносный горизонт (подземные воды)</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60</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Поверхностные водные объекты:</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река</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20</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20</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ручей</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21</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21</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канал</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25</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25</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озеро</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30</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30</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водохранилище</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40</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40</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родник</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63</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пруд</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70</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70</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пруд-</w:t>
            </w:r>
            <w:proofErr w:type="spellStart"/>
            <w:r w:rsidRPr="0085156A">
              <w:t>копань</w:t>
            </w:r>
            <w:proofErr w:type="spellEnd"/>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71</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71</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обводненный карьер</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73</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73</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технологический водный объект</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72</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72</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4"/>
            </w:pPr>
            <w:r w:rsidRPr="0085156A">
              <w:t>недра</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61</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Шахта, рудник, нефтепромысел, карьер</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74</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Скважины вертикального дренажа для понижения уровня грунтовых вод</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75</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Земляные накопители (накопители-регуляторы, </w:t>
            </w:r>
            <w:proofErr w:type="spellStart"/>
            <w:r w:rsidRPr="0085156A">
              <w:t>шламонакопители</w:t>
            </w:r>
            <w:proofErr w:type="spellEnd"/>
            <w:r w:rsidRPr="0085156A">
              <w:t xml:space="preserve">, </w:t>
            </w:r>
            <w:proofErr w:type="spellStart"/>
            <w:r w:rsidRPr="0085156A">
              <w:t>золонакопители</w:t>
            </w:r>
            <w:proofErr w:type="spellEnd"/>
            <w:r w:rsidRPr="0085156A">
              <w:t xml:space="preserve">, </w:t>
            </w:r>
            <w:proofErr w:type="spellStart"/>
            <w:r w:rsidRPr="0085156A">
              <w:t>хвостохранилища</w:t>
            </w:r>
            <w:proofErr w:type="spellEnd"/>
            <w:r w:rsidRPr="0085156A">
              <w:t>)</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81</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81</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Поля фильтрации, поля подземной фильтрации, фильтрующие траншеи, песчано-гравийные фильтры</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83</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Водонепроницаемый выгреб</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86</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Система питьевого водоснабжения</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90</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Система канализации (</w:t>
            </w:r>
            <w:proofErr w:type="gramStart"/>
            <w:r w:rsidRPr="0085156A">
              <w:t>кроме</w:t>
            </w:r>
            <w:proofErr w:type="gramEnd"/>
            <w:r w:rsidRPr="0085156A">
              <w:t xml:space="preserve"> дождевой)</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91</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Система технического водоснабжения</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92</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r>
      <w:tr w:rsidR="0085156A" w:rsidRPr="0085156A" w:rsidTr="0085156A">
        <w:trPr>
          <w:cantSplit/>
          <w:trHeight w:val="240"/>
        </w:trPr>
        <w:tc>
          <w:tcPr>
            <w:tcW w:w="1815"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Система дождевой канализации</w:t>
            </w:r>
          </w:p>
        </w:tc>
        <w:tc>
          <w:tcPr>
            <w:tcW w:w="822"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c>
          <w:tcPr>
            <w:tcW w:w="923"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93</w:t>
            </w:r>
          </w:p>
        </w:tc>
        <w:tc>
          <w:tcPr>
            <w:tcW w:w="1440" w:type="pct"/>
            <w:tcBorders>
              <w:top w:val="nil"/>
              <w:left w:val="nil"/>
              <w:bottom w:val="single" w:sz="8" w:space="0" w:color="auto"/>
              <w:right w:val="single" w:sz="8" w:space="0" w:color="auto"/>
            </w:tcBorders>
            <w:tcMar>
              <w:top w:w="0" w:type="dxa"/>
              <w:left w:w="6" w:type="dxa"/>
              <w:bottom w:w="0" w:type="dxa"/>
              <w:right w:w="6" w:type="dxa"/>
            </w:tcMar>
            <w:vAlign w:val="bottom"/>
            <w:hideMark/>
          </w:tcPr>
          <w:p w:rsidR="0085156A" w:rsidRPr="0085156A" w:rsidRDefault="0085156A">
            <w:pPr>
              <w:pStyle w:val="table10"/>
              <w:jc w:val="center"/>
            </w:pPr>
            <w:r w:rsidRPr="0085156A">
              <w:t> </w:t>
            </w: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5536"/>
        <w:gridCol w:w="3831"/>
      </w:tblGrid>
      <w:tr w:rsidR="0085156A" w:rsidRPr="0085156A" w:rsidTr="0085156A">
        <w:trPr>
          <w:cantSplit/>
        </w:trPr>
        <w:tc>
          <w:tcPr>
            <w:tcW w:w="2955" w:type="pct"/>
            <w:tcBorders>
              <w:top w:val="nil"/>
              <w:left w:val="nil"/>
              <w:bottom w:val="nil"/>
              <w:right w:val="nil"/>
            </w:tcBorders>
            <w:tcMar>
              <w:top w:w="0" w:type="dxa"/>
              <w:left w:w="6" w:type="dxa"/>
              <w:bottom w:w="0" w:type="dxa"/>
              <w:right w:w="6" w:type="dxa"/>
            </w:tcMar>
            <w:hideMark/>
          </w:tcPr>
          <w:p w:rsidR="0085156A" w:rsidRPr="0085156A" w:rsidRDefault="0085156A">
            <w:pPr>
              <w:pStyle w:val="newncpi"/>
            </w:pPr>
            <w:r w:rsidRPr="0085156A">
              <w:lastRenderedPageBreak/>
              <w:t> </w:t>
            </w:r>
          </w:p>
        </w:tc>
        <w:tc>
          <w:tcPr>
            <w:tcW w:w="2045" w:type="pct"/>
            <w:tcBorders>
              <w:top w:val="nil"/>
              <w:left w:val="nil"/>
              <w:bottom w:val="nil"/>
              <w:right w:val="nil"/>
            </w:tcBorders>
            <w:tcMar>
              <w:top w:w="0" w:type="dxa"/>
              <w:left w:w="6" w:type="dxa"/>
              <w:bottom w:w="0" w:type="dxa"/>
              <w:right w:w="6" w:type="dxa"/>
            </w:tcMar>
            <w:hideMark/>
          </w:tcPr>
          <w:p w:rsidR="0085156A" w:rsidRPr="0085156A" w:rsidRDefault="0085156A">
            <w:pPr>
              <w:pStyle w:val="append1"/>
            </w:pPr>
            <w:bookmarkStart w:id="14" w:name="a8"/>
            <w:bookmarkEnd w:id="14"/>
            <w:r w:rsidRPr="0085156A">
              <w:t>Приложение 2</w:t>
            </w:r>
          </w:p>
          <w:p w:rsidR="0085156A" w:rsidRPr="0085156A" w:rsidRDefault="0085156A">
            <w:pPr>
              <w:pStyle w:val="append"/>
            </w:pPr>
            <w:r w:rsidRPr="0085156A">
              <w:t>к Указаниям по заполнению формы</w:t>
            </w:r>
            <w:r w:rsidRPr="0085156A">
              <w:br/>
              <w:t>государственной статистической</w:t>
            </w:r>
            <w:r w:rsidRPr="0085156A">
              <w:br/>
            </w:r>
            <w:r w:rsidRPr="0006622D">
              <w:t xml:space="preserve">отчетности </w:t>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w:t>
            </w:r>
            <w:r w:rsidRPr="0006622D">
              <w:br/>
              <w:t xml:space="preserve">«Отчет об использовании </w:t>
            </w:r>
            <w:r w:rsidRPr="0006622D">
              <w:rPr>
                <w:rStyle w:val="HTML"/>
                <w:shd w:val="clear" w:color="auto" w:fill="auto"/>
              </w:rPr>
              <w:t>воды</w:t>
            </w:r>
            <w:r w:rsidRPr="0006622D">
              <w:t>»</w:t>
            </w:r>
            <w:r w:rsidRPr="0085156A">
              <w:t xml:space="preserve"> </w:t>
            </w:r>
          </w:p>
        </w:tc>
      </w:tr>
    </w:tbl>
    <w:p w:rsidR="0085156A" w:rsidRPr="0085156A" w:rsidRDefault="0085156A" w:rsidP="0085156A">
      <w:pPr>
        <w:pStyle w:val="titlep"/>
        <w:jc w:val="left"/>
      </w:pPr>
      <w:r w:rsidRPr="0085156A">
        <w:t>ПЕРЕЧЕНЬ</w:t>
      </w:r>
      <w:r w:rsidRPr="0085156A">
        <w:br/>
        <w:t>кодов бассейнов рек в разрезе административно-территориальных единиц Республики Беларусь</w:t>
      </w:r>
    </w:p>
    <w:tbl>
      <w:tblPr>
        <w:tblW w:w="5000" w:type="pct"/>
        <w:tblCellMar>
          <w:left w:w="0" w:type="dxa"/>
          <w:right w:w="0" w:type="dxa"/>
        </w:tblCellMar>
        <w:tblLook w:val="04A0" w:firstRow="1" w:lastRow="0" w:firstColumn="1" w:lastColumn="0" w:noHBand="0" w:noVBand="1"/>
      </w:tblPr>
      <w:tblGrid>
        <w:gridCol w:w="2558"/>
        <w:gridCol w:w="1704"/>
        <w:gridCol w:w="2417"/>
        <w:gridCol w:w="2696"/>
      </w:tblGrid>
      <w:tr w:rsidR="0085156A" w:rsidRPr="0085156A" w:rsidTr="0006622D">
        <w:trPr>
          <w:cantSplit/>
          <w:trHeight w:val="240"/>
        </w:trPr>
        <w:tc>
          <w:tcPr>
            <w:tcW w:w="1364" w:type="pct"/>
            <w:tcBorders>
              <w:top w:val="single" w:sz="8" w:space="0" w:color="auto"/>
              <w:left w:val="single" w:sz="8" w:space="0" w:color="auto"/>
              <w:bottom w:val="single" w:sz="8" w:space="0" w:color="auto"/>
              <w:right w:val="single" w:sz="8" w:space="0" w:color="auto"/>
            </w:tcBorders>
            <w:shd w:val="clear" w:color="auto" w:fill="auto"/>
            <w:tcMar>
              <w:top w:w="0" w:type="dxa"/>
              <w:left w:w="6" w:type="dxa"/>
              <w:bottom w:w="0" w:type="dxa"/>
              <w:right w:w="6" w:type="dxa"/>
            </w:tcMar>
            <w:vAlign w:val="center"/>
            <w:hideMark/>
          </w:tcPr>
          <w:p w:rsidR="0085156A" w:rsidRPr="0085156A" w:rsidRDefault="0085156A">
            <w:pPr>
              <w:pStyle w:val="table10"/>
              <w:jc w:val="center"/>
            </w:pPr>
            <w:r w:rsidRPr="0085156A">
              <w:t>Район, город</w:t>
            </w:r>
          </w:p>
        </w:tc>
        <w:tc>
          <w:tcPr>
            <w:tcW w:w="909"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Бассейн реки</w:t>
            </w:r>
          </w:p>
        </w:tc>
        <w:tc>
          <w:tcPr>
            <w:tcW w:w="1289"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бассейна реки</w:t>
            </w:r>
          </w:p>
        </w:tc>
        <w:tc>
          <w:tcPr>
            <w:tcW w:w="1438"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Сельсоветы</w:t>
            </w:r>
          </w:p>
        </w:tc>
      </w:tr>
      <w:tr w:rsidR="0085156A" w:rsidRPr="0085156A" w:rsidTr="0006622D">
        <w:trPr>
          <w:cantSplit/>
          <w:trHeight w:val="240"/>
        </w:trPr>
        <w:tc>
          <w:tcPr>
            <w:tcW w:w="1364" w:type="pct"/>
            <w:tcBorders>
              <w:top w:val="nil"/>
              <w:left w:val="single" w:sz="8" w:space="0" w:color="auto"/>
              <w:bottom w:val="single" w:sz="8" w:space="0" w:color="auto"/>
              <w:right w:val="single" w:sz="8" w:space="0" w:color="auto"/>
            </w:tcBorders>
            <w:shd w:val="clear" w:color="auto" w:fill="auto"/>
            <w:tcMar>
              <w:top w:w="0" w:type="dxa"/>
              <w:left w:w="6" w:type="dxa"/>
              <w:bottom w:w="0" w:type="dxa"/>
              <w:right w:w="6" w:type="dxa"/>
            </w:tcMar>
            <w:vAlign w:val="center"/>
            <w:hideMark/>
          </w:tcPr>
          <w:p w:rsidR="0085156A" w:rsidRPr="0085156A" w:rsidRDefault="0085156A">
            <w:pPr>
              <w:pStyle w:val="table10"/>
              <w:jc w:val="center"/>
            </w:pPr>
            <w:r w:rsidRPr="0085156A">
              <w:rPr>
                <w:rStyle w:val="HTML"/>
              </w:rPr>
              <w:t>1</w:t>
            </w:r>
          </w:p>
        </w:tc>
        <w:tc>
          <w:tcPr>
            <w:tcW w:w="90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w:t>
            </w:r>
          </w:p>
        </w:tc>
        <w:tc>
          <w:tcPr>
            <w:tcW w:w="1289"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3</w:t>
            </w:r>
          </w:p>
        </w:tc>
        <w:tc>
          <w:tcPr>
            <w:tcW w:w="143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4</w:t>
            </w:r>
          </w:p>
        </w:tc>
      </w:tr>
      <w:tr w:rsidR="0085156A" w:rsidRPr="0085156A" w:rsidTr="0085156A">
        <w:trPr>
          <w:cantSplit/>
          <w:trHeight w:val="240"/>
        </w:trPr>
        <w:tc>
          <w:tcPr>
            <w:tcW w:w="5000" w:type="pct"/>
            <w:gridSpan w:val="4"/>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Брестская область</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Барановичский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Берёзовский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Брестский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Западный Буг</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ВИСЛА 381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Ганцевичский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Дрогичинский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Западный Буг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ВИСЛА 381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Антопольский</w:t>
            </w:r>
            <w:proofErr w:type="spellEnd"/>
            <w:r w:rsidRPr="0085156A">
              <w:t xml:space="preserve"> сельсовет </w:t>
            </w:r>
            <w:proofErr w:type="spellStart"/>
            <w:r w:rsidRPr="0085156A">
              <w:t>Брашевичский</w:t>
            </w:r>
            <w:proofErr w:type="spellEnd"/>
            <w:r w:rsidRPr="0085156A">
              <w:t xml:space="preserve"> сельсовет </w:t>
            </w:r>
            <w:proofErr w:type="spellStart"/>
            <w:r w:rsidRPr="0085156A">
              <w:t>Именинский</w:t>
            </w:r>
            <w:proofErr w:type="spellEnd"/>
            <w:r w:rsidRPr="0085156A">
              <w:t xml:space="preserve"> сельсовет </w:t>
            </w:r>
            <w:proofErr w:type="spellStart"/>
            <w:r w:rsidRPr="0085156A">
              <w:t>Закозельский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Жабинковский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Западный Буг</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ВИСЛА 381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Ивановский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Ивацевичский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Припять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981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Телеханский</w:t>
            </w:r>
            <w:proofErr w:type="spellEnd"/>
            <w:r w:rsidRPr="0085156A">
              <w:t xml:space="preserve"> сельсовет </w:t>
            </w:r>
            <w:proofErr w:type="spellStart"/>
            <w:r w:rsidRPr="0085156A">
              <w:t>Житлинский</w:t>
            </w:r>
            <w:proofErr w:type="spellEnd"/>
            <w:r w:rsidRPr="0085156A">
              <w:t xml:space="preserve"> сельсовет </w:t>
            </w:r>
            <w:proofErr w:type="spellStart"/>
            <w:r w:rsidRPr="0085156A">
              <w:t>Обровский</w:t>
            </w:r>
            <w:proofErr w:type="spellEnd"/>
            <w:r w:rsidRPr="0085156A">
              <w:t xml:space="preserve"> сельсовет </w:t>
            </w:r>
            <w:proofErr w:type="spellStart"/>
            <w:r w:rsidRPr="0085156A">
              <w:t>Омельнянский</w:t>
            </w:r>
            <w:proofErr w:type="spellEnd"/>
            <w:r w:rsidRPr="0085156A">
              <w:t xml:space="preserve"> сельсовет </w:t>
            </w:r>
            <w:proofErr w:type="spellStart"/>
            <w:r w:rsidRPr="0085156A">
              <w:t>Речковский</w:t>
            </w:r>
            <w:proofErr w:type="spellEnd"/>
            <w:r w:rsidRPr="0085156A">
              <w:t xml:space="preserve"> сельсовет </w:t>
            </w:r>
            <w:proofErr w:type="spellStart"/>
            <w:r w:rsidRPr="0085156A">
              <w:t>Святовольский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Каменецкий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Западный Буг</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ВИСЛА 381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Кобринский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Западный Буг</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ВИСЛА 381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Лунинецкий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Ляховичский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Припять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981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Начевский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Малоритский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Западный Буг</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ВИСЛА 381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Пинский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Пружанский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Припять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981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Мокровский</w:t>
            </w:r>
            <w:proofErr w:type="spellEnd"/>
            <w:r w:rsidRPr="0085156A">
              <w:t xml:space="preserve"> сельсовет </w:t>
            </w:r>
            <w:proofErr w:type="spellStart"/>
            <w:r w:rsidRPr="0085156A">
              <w:t>Хоревской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xml:space="preserve">Неман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xml:space="preserve">БАЛ НЕМАН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spacing w:before="120"/>
            </w:pPr>
            <w:proofErr w:type="spellStart"/>
            <w:r w:rsidRPr="0085156A">
              <w:t>Ружанский</w:t>
            </w:r>
            <w:proofErr w:type="spellEnd"/>
            <w:r w:rsidRPr="0085156A">
              <w:t xml:space="preserve"> сельсовет </w:t>
            </w:r>
            <w:proofErr w:type="spellStart"/>
            <w:r w:rsidRPr="0085156A">
              <w:t>Зеленевичский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Западный Буг</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БАЛ ВИСЛА 381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Столинский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г. Брест</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Западный Буг</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ВИСЛА 381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5000" w:type="pct"/>
            <w:gridSpan w:val="4"/>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Витебская область</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Бешенковичский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Браславский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Верхнедвинский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Витебский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Глубокский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Городокский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lastRenderedPageBreak/>
              <w:t>Докшицкий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 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Бегомльский</w:t>
            </w:r>
            <w:proofErr w:type="spellEnd"/>
            <w:r w:rsidRPr="0085156A">
              <w:t xml:space="preserve"> сельсовет Березинский сельсовет </w:t>
            </w:r>
            <w:proofErr w:type="spellStart"/>
            <w:r w:rsidRPr="0085156A">
              <w:t>Крулевщинский</w:t>
            </w:r>
            <w:proofErr w:type="spellEnd"/>
            <w:r w:rsidRPr="0085156A">
              <w:t xml:space="preserve"> сельсовет </w:t>
            </w:r>
            <w:proofErr w:type="spellStart"/>
            <w:r w:rsidRPr="0085156A">
              <w:t>Тумиловичский</w:t>
            </w:r>
            <w:proofErr w:type="spellEnd"/>
            <w:r w:rsidRPr="0085156A">
              <w:t xml:space="preserve"> сельсовет остальные сельсоветы</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Дубровенский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Западная Двина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З.ДВИН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Застенковский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Лепельский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Днепр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Домжерицкий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Лиозненский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Миорский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Оршанский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Западная Двина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З.ДВИН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Высоковский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Полоцкий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Поставский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Россонский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Сенненский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Толочинский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Западная Двина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З.ДВИН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Волосовский</w:t>
            </w:r>
            <w:proofErr w:type="spellEnd"/>
            <w:r w:rsidRPr="0085156A">
              <w:t xml:space="preserve"> сельсовет </w:t>
            </w:r>
            <w:proofErr w:type="spellStart"/>
            <w:r w:rsidRPr="0085156A">
              <w:t>Серковицкий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Ушачский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Днепр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Великодолецкий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Чашникский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Шарковщинский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Шумилинский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г. Витебск</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Западная Двина</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З.ДВИН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5000" w:type="pct"/>
            <w:gridSpan w:val="4"/>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Гомельская область</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Брагинский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Днепр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Угловский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Буда-</w:t>
            </w:r>
            <w:proofErr w:type="spellStart"/>
            <w:r w:rsidRPr="0085156A">
              <w:t>Кошелевский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Ветковский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Гомельский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Добрушский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Ельский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Житковичский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Жлобинский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Калинковичский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Кормянский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Лельчицкий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Лоевский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Мозырский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Наровлянский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Октябрьский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Петриковский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Речицкий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Припять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981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Защёбьевский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Рогачевский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Светлогорский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Днепр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Паричский</w:t>
            </w:r>
            <w:proofErr w:type="spellEnd"/>
            <w:r w:rsidRPr="0085156A">
              <w:t xml:space="preserve"> сельсовет </w:t>
            </w:r>
            <w:proofErr w:type="spellStart"/>
            <w:r w:rsidRPr="0085156A">
              <w:t>Сосновоборский</w:t>
            </w:r>
            <w:proofErr w:type="spellEnd"/>
            <w:r w:rsidRPr="0085156A">
              <w:t xml:space="preserve"> сельсовет </w:t>
            </w:r>
            <w:proofErr w:type="spellStart"/>
            <w:r w:rsidRPr="0085156A">
              <w:t>Боровиковский</w:t>
            </w:r>
            <w:proofErr w:type="spellEnd"/>
            <w:r w:rsidRPr="0085156A">
              <w:t xml:space="preserve"> сельсовет Красновский сельсовет </w:t>
            </w:r>
            <w:proofErr w:type="spellStart"/>
            <w:r w:rsidRPr="0085156A">
              <w:t>Осташковичский</w:t>
            </w:r>
            <w:proofErr w:type="spellEnd"/>
            <w:r w:rsidRPr="0085156A">
              <w:t xml:space="preserve"> сельсовет </w:t>
            </w:r>
            <w:proofErr w:type="spellStart"/>
            <w:r w:rsidRPr="0085156A">
              <w:t>Чирковичский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lastRenderedPageBreak/>
              <w:t>Хойникский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Чечерский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г. Гомель</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5000" w:type="pct"/>
            <w:gridSpan w:val="4"/>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Гродненская область</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Берестовицкий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Волковысский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Вороновский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Гродненский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Дятловский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Зельвенский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Ивьевский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Кореличский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Лидский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Мостовский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Новогрудский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Островецкий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Ошмянский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Свислочский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Неман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НЕМАН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Незбодичский</w:t>
            </w:r>
            <w:proofErr w:type="spellEnd"/>
            <w:r w:rsidRPr="0085156A">
              <w:t xml:space="preserve"> сельсовет </w:t>
            </w:r>
            <w:proofErr w:type="spellStart"/>
            <w:r w:rsidRPr="0085156A">
              <w:t>Свислочский</w:t>
            </w:r>
            <w:proofErr w:type="spellEnd"/>
            <w:r w:rsidRPr="0085156A">
              <w:t xml:space="preserve"> сельсовет </w:t>
            </w:r>
            <w:proofErr w:type="spellStart"/>
            <w:r w:rsidRPr="0085156A">
              <w:t>Хоневичский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Западный Буг</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БАЛ ВИСЛА 381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Слонимский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Сморгонский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Щучинский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г. Гродно</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5000" w:type="pct"/>
            <w:gridSpan w:val="4"/>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Минская область</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Березинский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Борисовский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Вилейский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Воложинский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Дзержинский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Клецкий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Копыльский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Неман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НЕМАН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Бобовнянский</w:t>
            </w:r>
            <w:proofErr w:type="spellEnd"/>
            <w:r w:rsidRPr="0085156A">
              <w:t xml:space="preserve"> сельсовет </w:t>
            </w:r>
            <w:proofErr w:type="spellStart"/>
            <w:r w:rsidRPr="0085156A">
              <w:t>Потейковский</w:t>
            </w:r>
            <w:proofErr w:type="spellEnd"/>
            <w:r w:rsidRPr="0085156A">
              <w:t xml:space="preserve"> сельсовет Слобода-</w:t>
            </w:r>
            <w:proofErr w:type="spellStart"/>
            <w:r w:rsidRPr="0085156A">
              <w:t>Кучинский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Крупский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Западная Двина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З.ДВИН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Холопеничский</w:t>
            </w:r>
            <w:proofErr w:type="spellEnd"/>
            <w:r w:rsidRPr="0085156A">
              <w:t xml:space="preserve"> сельсовет Октябрьский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Логойский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Днепр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Беларучский</w:t>
            </w:r>
            <w:proofErr w:type="spellEnd"/>
            <w:r w:rsidRPr="0085156A">
              <w:t xml:space="preserve"> сельсовет </w:t>
            </w:r>
            <w:proofErr w:type="spellStart"/>
            <w:r w:rsidRPr="0085156A">
              <w:t>Гайненский</w:t>
            </w:r>
            <w:proofErr w:type="spellEnd"/>
            <w:r w:rsidRPr="0085156A">
              <w:t xml:space="preserve"> сельсовет Каменский сельсовет </w:t>
            </w:r>
            <w:proofErr w:type="spellStart"/>
            <w:r w:rsidRPr="0085156A">
              <w:t>Логойский</w:t>
            </w:r>
            <w:proofErr w:type="spellEnd"/>
            <w:r w:rsidRPr="0085156A">
              <w:t xml:space="preserve"> сельсовет Острошицкий сельсовет Швабский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Любанский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Минский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Неман Припять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НЕМАН ЧЕР ДНЕПР 981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Шершунский</w:t>
            </w:r>
            <w:proofErr w:type="spellEnd"/>
            <w:r w:rsidRPr="0085156A">
              <w:t xml:space="preserve"> сельсовет </w:t>
            </w:r>
            <w:proofErr w:type="spellStart"/>
            <w:r w:rsidRPr="0085156A">
              <w:t>Крупицкий</w:t>
            </w:r>
            <w:proofErr w:type="spellEnd"/>
            <w:r w:rsidRPr="0085156A">
              <w:t xml:space="preserve"> сельсовет </w:t>
            </w:r>
            <w:proofErr w:type="spellStart"/>
            <w:r w:rsidRPr="0085156A">
              <w:t>Михановичский</w:t>
            </w:r>
            <w:proofErr w:type="spellEnd"/>
            <w:r w:rsidRPr="0085156A">
              <w:t xml:space="preserve"> сельсовет </w:t>
            </w:r>
            <w:proofErr w:type="spellStart"/>
            <w:r w:rsidRPr="0085156A">
              <w:t>Самохваловичский</w:t>
            </w:r>
            <w:proofErr w:type="spellEnd"/>
            <w:r w:rsidRPr="0085156A">
              <w:t xml:space="preserve"> сельсовет </w:t>
            </w:r>
            <w:proofErr w:type="spellStart"/>
            <w:r w:rsidRPr="0085156A">
              <w:t>Хатежинский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Молодечненский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lastRenderedPageBreak/>
              <w:t>Мядельский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Западная Двина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З. ДВИН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Будславский</w:t>
            </w:r>
            <w:proofErr w:type="spellEnd"/>
            <w:r w:rsidRPr="0085156A">
              <w:t xml:space="preserve"> сельсовет </w:t>
            </w:r>
            <w:proofErr w:type="spellStart"/>
            <w:r w:rsidRPr="0085156A">
              <w:t>Княгининский</w:t>
            </w:r>
            <w:proofErr w:type="spellEnd"/>
            <w:r w:rsidRPr="0085156A">
              <w:t xml:space="preserve"> сельсовет </w:t>
            </w:r>
            <w:proofErr w:type="spellStart"/>
            <w:r w:rsidRPr="0085156A">
              <w:t>Мядельский</w:t>
            </w:r>
            <w:proofErr w:type="spellEnd"/>
            <w:r w:rsidRPr="0085156A">
              <w:t xml:space="preserve"> сельсовет Слободской сельсовет </w:t>
            </w:r>
            <w:proofErr w:type="spellStart"/>
            <w:r w:rsidRPr="0085156A">
              <w:t>Нарочский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Несвижский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Припять </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981 </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Ланский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Пуховичский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Припять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981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Новопольский</w:t>
            </w:r>
            <w:proofErr w:type="spellEnd"/>
            <w:r w:rsidRPr="0085156A">
              <w:t xml:space="preserve"> сельсовет </w:t>
            </w:r>
            <w:proofErr w:type="spellStart"/>
            <w:r w:rsidRPr="0085156A">
              <w:t>Пережирский</w:t>
            </w:r>
            <w:proofErr w:type="spellEnd"/>
            <w:r w:rsidRPr="0085156A">
              <w:t xml:space="preserve"> сельсовет </w:t>
            </w:r>
            <w:proofErr w:type="spellStart"/>
            <w:r w:rsidRPr="0085156A">
              <w:t>Шацкий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Слуцкий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Неман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БАЛ НЕМАН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Гацуковский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Смолевичский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Солигорский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Стародорожский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Столбцовский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Узденский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Припять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Хотлянский</w:t>
            </w:r>
            <w:proofErr w:type="spellEnd"/>
            <w:r w:rsidRPr="0085156A">
              <w:t xml:space="preserve"> сельсовет Озерский сельсовет </w:t>
            </w:r>
            <w:proofErr w:type="spellStart"/>
            <w:r w:rsidRPr="0085156A">
              <w:t>Дещенский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Неман</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БАЛ НЕМАН</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Червенский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г. Минск</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5000" w:type="pct"/>
            <w:gridSpan w:val="4"/>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Могилевская область</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Белыничский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Бобруйский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Припять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981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Глушанский</w:t>
            </w:r>
            <w:proofErr w:type="spellEnd"/>
            <w:r w:rsidRPr="0085156A">
              <w:t xml:space="preserve"> сельсовет </w:t>
            </w:r>
            <w:proofErr w:type="spellStart"/>
            <w:r w:rsidRPr="0085156A">
              <w:t>Горбацевичский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Быховский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Глусский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Припять</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 981</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Горецкий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Дрибинский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Кировский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Климовичский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Кличевский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Костюковичский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Краснопольский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Кричевский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Круглянский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Могилевский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Мстиславский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Осиповичский</w:t>
            </w:r>
            <w:proofErr w:type="spellEnd"/>
            <w:r w:rsidRPr="0085156A">
              <w:t xml:space="preserve"> район</w:t>
            </w:r>
          </w:p>
        </w:tc>
        <w:tc>
          <w:tcPr>
            <w:tcW w:w="90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Припять </w:t>
            </w:r>
          </w:p>
        </w:tc>
        <w:tc>
          <w:tcPr>
            <w:tcW w:w="1289"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ЧЕР ДНЕПР 981 </w:t>
            </w:r>
          </w:p>
        </w:tc>
        <w:tc>
          <w:tcPr>
            <w:tcW w:w="143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Протасевичский</w:t>
            </w:r>
            <w:proofErr w:type="spellEnd"/>
            <w:r w:rsidRPr="0085156A">
              <w:t xml:space="preserve"> сельсовет </w:t>
            </w:r>
            <w:proofErr w:type="spellStart"/>
            <w:r w:rsidRPr="0085156A">
              <w:t>Дарагановский</w:t>
            </w:r>
            <w:proofErr w:type="spellEnd"/>
            <w:r w:rsidRPr="0085156A">
              <w:t xml:space="preserve"> сельсовет </w:t>
            </w:r>
            <w:proofErr w:type="spellStart"/>
            <w:r w:rsidRPr="0085156A">
              <w:t>Дричинский</w:t>
            </w:r>
            <w:proofErr w:type="spellEnd"/>
            <w:r w:rsidRPr="0085156A">
              <w:t xml:space="preserve"> сельсовет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 </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spacing w:before="120"/>
            </w:pPr>
            <w:r w:rsidRPr="0085156A">
              <w:t>остальные сельсоветы</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Славгородский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Хотимский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Чаусский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Чериковский</w:t>
            </w:r>
            <w:proofErr w:type="spellEnd"/>
            <w:r w:rsidRPr="0085156A">
              <w:t xml:space="preserve">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Шкловский район</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1364"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г. Могилев</w:t>
            </w:r>
          </w:p>
        </w:tc>
        <w:tc>
          <w:tcPr>
            <w:tcW w:w="90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Днепр</w:t>
            </w:r>
          </w:p>
        </w:tc>
        <w:tc>
          <w:tcPr>
            <w:tcW w:w="128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ЧЕР ДНЕПР</w:t>
            </w:r>
          </w:p>
        </w:tc>
        <w:tc>
          <w:tcPr>
            <w:tcW w:w="143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6104"/>
        <w:gridCol w:w="3263"/>
      </w:tblGrid>
      <w:tr w:rsidR="0085156A" w:rsidRPr="0085156A" w:rsidTr="0006622D">
        <w:trPr>
          <w:cantSplit/>
        </w:trPr>
        <w:tc>
          <w:tcPr>
            <w:tcW w:w="3258" w:type="pct"/>
            <w:tcBorders>
              <w:top w:val="nil"/>
              <w:left w:val="nil"/>
              <w:bottom w:val="nil"/>
              <w:right w:val="nil"/>
            </w:tcBorders>
            <w:tcMar>
              <w:top w:w="0" w:type="dxa"/>
              <w:left w:w="6" w:type="dxa"/>
              <w:bottom w:w="0" w:type="dxa"/>
              <w:right w:w="6" w:type="dxa"/>
            </w:tcMar>
            <w:hideMark/>
          </w:tcPr>
          <w:p w:rsidR="0085156A" w:rsidRPr="0085156A" w:rsidRDefault="0085156A">
            <w:pPr>
              <w:pStyle w:val="newncpi"/>
            </w:pPr>
            <w:r w:rsidRPr="0085156A">
              <w:lastRenderedPageBreak/>
              <w:t> </w:t>
            </w:r>
          </w:p>
        </w:tc>
        <w:tc>
          <w:tcPr>
            <w:tcW w:w="1742" w:type="pct"/>
            <w:tcBorders>
              <w:top w:val="nil"/>
              <w:left w:val="nil"/>
              <w:bottom w:val="nil"/>
              <w:right w:val="nil"/>
            </w:tcBorders>
            <w:shd w:val="clear" w:color="auto" w:fill="auto"/>
            <w:tcMar>
              <w:top w:w="0" w:type="dxa"/>
              <w:left w:w="6" w:type="dxa"/>
              <w:bottom w:w="0" w:type="dxa"/>
              <w:right w:w="6" w:type="dxa"/>
            </w:tcMar>
            <w:hideMark/>
          </w:tcPr>
          <w:p w:rsidR="0085156A" w:rsidRPr="0085156A" w:rsidRDefault="0085156A">
            <w:pPr>
              <w:pStyle w:val="append1"/>
            </w:pPr>
            <w:bookmarkStart w:id="15" w:name="a9"/>
            <w:bookmarkEnd w:id="15"/>
            <w:r w:rsidRPr="0085156A">
              <w:t>Приложение 3</w:t>
            </w:r>
          </w:p>
          <w:p w:rsidR="0085156A" w:rsidRPr="0085156A" w:rsidRDefault="0085156A">
            <w:pPr>
              <w:pStyle w:val="append"/>
            </w:pPr>
            <w:r w:rsidRPr="0085156A">
              <w:t>к Указаниям по заполнению</w:t>
            </w:r>
            <w:r w:rsidRPr="0085156A">
              <w:br/>
              <w:t>формы государственной</w:t>
            </w:r>
            <w:r w:rsidRPr="0085156A">
              <w:br/>
              <w:t>статистической отчетности</w:t>
            </w:r>
            <w:r w:rsidRPr="0085156A">
              <w:br/>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w:t>
            </w:r>
            <w:r w:rsidRPr="0006622D">
              <w:br/>
              <w:t xml:space="preserve">«Отчет об использовании </w:t>
            </w:r>
            <w:r w:rsidRPr="0006622D">
              <w:rPr>
                <w:rStyle w:val="HTML"/>
                <w:shd w:val="clear" w:color="auto" w:fill="auto"/>
              </w:rPr>
              <w:t>воды</w:t>
            </w:r>
            <w:r w:rsidRPr="0085156A">
              <w:t xml:space="preserve">» </w:t>
            </w:r>
          </w:p>
        </w:tc>
      </w:tr>
    </w:tbl>
    <w:p w:rsidR="0085156A" w:rsidRPr="0085156A" w:rsidRDefault="0085156A" w:rsidP="0085156A">
      <w:pPr>
        <w:pStyle w:val="titlep"/>
        <w:jc w:val="left"/>
      </w:pPr>
      <w:r w:rsidRPr="0085156A">
        <w:t>ПЕРЕЧЕНЬ</w:t>
      </w:r>
      <w:r w:rsidRPr="0085156A">
        <w:br/>
        <w:t xml:space="preserve">кодов категории </w:t>
      </w:r>
      <w:r w:rsidRPr="0006622D">
        <w:t xml:space="preserve">качества </w:t>
      </w:r>
      <w:r w:rsidRPr="0006622D">
        <w:rPr>
          <w:rStyle w:val="HTML"/>
          <w:shd w:val="clear" w:color="auto" w:fill="auto"/>
        </w:rPr>
        <w:t>воды</w:t>
      </w:r>
    </w:p>
    <w:tbl>
      <w:tblPr>
        <w:tblW w:w="5000" w:type="pct"/>
        <w:tblCellMar>
          <w:left w:w="0" w:type="dxa"/>
          <w:right w:w="0" w:type="dxa"/>
        </w:tblCellMar>
        <w:tblLook w:val="04A0" w:firstRow="1" w:lastRow="0" w:firstColumn="1" w:lastColumn="0" w:noHBand="0" w:noVBand="1"/>
      </w:tblPr>
      <w:tblGrid>
        <w:gridCol w:w="4687"/>
        <w:gridCol w:w="1138"/>
        <w:gridCol w:w="1281"/>
        <w:gridCol w:w="1140"/>
        <w:gridCol w:w="1129"/>
      </w:tblGrid>
      <w:tr w:rsidR="0085156A" w:rsidRPr="0085156A" w:rsidTr="0006622D">
        <w:trPr>
          <w:cantSplit/>
          <w:trHeight w:val="240"/>
        </w:trPr>
        <w:tc>
          <w:tcPr>
            <w:tcW w:w="2500" w:type="pct"/>
            <w:vMerge w:val="restar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 xml:space="preserve">Наименование категории качества </w:t>
            </w:r>
            <w:r w:rsidRPr="0006622D">
              <w:rPr>
                <w:rStyle w:val="HTML"/>
                <w:shd w:val="clear" w:color="auto" w:fill="auto"/>
              </w:rPr>
              <w:t>воды</w:t>
            </w:r>
          </w:p>
        </w:tc>
        <w:tc>
          <w:tcPr>
            <w:tcW w:w="2500" w:type="pct"/>
            <w:gridSpan w:val="4"/>
            <w:tcBorders>
              <w:top w:val="single" w:sz="8" w:space="0" w:color="auto"/>
              <w:left w:val="nil"/>
              <w:bottom w:val="single" w:sz="8" w:space="0" w:color="auto"/>
              <w:right w:val="single" w:sz="8" w:space="0" w:color="auto"/>
            </w:tcBorders>
            <w:shd w:val="clear" w:color="auto" w:fill="auto"/>
            <w:tcMar>
              <w:top w:w="0" w:type="dxa"/>
              <w:left w:w="6" w:type="dxa"/>
              <w:bottom w:w="0" w:type="dxa"/>
              <w:right w:w="6" w:type="dxa"/>
            </w:tcMar>
            <w:vAlign w:val="center"/>
            <w:hideMark/>
          </w:tcPr>
          <w:p w:rsidR="0085156A" w:rsidRPr="0085156A" w:rsidRDefault="0085156A">
            <w:pPr>
              <w:pStyle w:val="table10"/>
              <w:jc w:val="center"/>
            </w:pPr>
            <w:r w:rsidRPr="0085156A">
              <w:t>Коды категории качества</w:t>
            </w:r>
            <w:r w:rsidRPr="0006622D">
              <w:t xml:space="preserve"> </w:t>
            </w:r>
            <w:r w:rsidRPr="0006622D">
              <w:rPr>
                <w:rStyle w:val="HTML"/>
                <w:shd w:val="clear" w:color="auto" w:fill="auto"/>
              </w:rPr>
              <w:t>воды</w:t>
            </w:r>
          </w:p>
        </w:tc>
      </w:tr>
      <w:tr w:rsidR="0085156A" w:rsidRPr="0085156A" w:rsidTr="0006622D">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5156A" w:rsidRPr="0085156A" w:rsidRDefault="0085156A">
            <w:pPr>
              <w:rPr>
                <w:sz w:val="20"/>
                <w:szCs w:val="20"/>
              </w:rPr>
            </w:pPr>
          </w:p>
        </w:tc>
        <w:tc>
          <w:tcPr>
            <w:tcW w:w="607" w:type="pct"/>
            <w:tcBorders>
              <w:top w:val="nil"/>
              <w:left w:val="nil"/>
              <w:bottom w:val="single" w:sz="8" w:space="0" w:color="auto"/>
              <w:right w:val="single" w:sz="8" w:space="0" w:color="auto"/>
            </w:tcBorders>
            <w:shd w:val="clear" w:color="auto" w:fill="auto"/>
            <w:tcMar>
              <w:top w:w="0" w:type="dxa"/>
              <w:left w:w="6" w:type="dxa"/>
              <w:bottom w:w="0" w:type="dxa"/>
              <w:right w:w="6" w:type="dxa"/>
            </w:tcMar>
            <w:vAlign w:val="center"/>
            <w:hideMark/>
          </w:tcPr>
          <w:p w:rsidR="0085156A" w:rsidRPr="0085156A" w:rsidRDefault="0085156A">
            <w:pPr>
              <w:pStyle w:val="table10"/>
              <w:jc w:val="center"/>
            </w:pPr>
            <w:r w:rsidRPr="0085156A">
              <w:t>коды для заполнения графы</w:t>
            </w:r>
            <w:proofErr w:type="gramStart"/>
            <w:r w:rsidRPr="0085156A">
              <w:t xml:space="preserve"> Д</w:t>
            </w:r>
            <w:proofErr w:type="gramEnd"/>
            <w:r w:rsidRPr="0085156A">
              <w:t xml:space="preserve"> раздела </w:t>
            </w:r>
            <w:r w:rsidRPr="0006622D">
              <w:rPr>
                <w:rStyle w:val="HTML"/>
                <w:shd w:val="clear" w:color="auto" w:fill="auto"/>
              </w:rPr>
              <w:t>I</w:t>
            </w:r>
          </w:p>
        </w:tc>
        <w:tc>
          <w:tcPr>
            <w:tcW w:w="683" w:type="pct"/>
            <w:tcBorders>
              <w:top w:val="single" w:sz="8" w:space="0" w:color="auto"/>
              <w:left w:val="nil"/>
              <w:bottom w:val="single" w:sz="8" w:space="0" w:color="auto"/>
              <w:right w:val="single" w:sz="8" w:space="0" w:color="auto"/>
            </w:tcBorders>
            <w:shd w:val="clear" w:color="auto" w:fill="auto"/>
            <w:tcMar>
              <w:top w:w="0" w:type="dxa"/>
              <w:left w:w="6" w:type="dxa"/>
              <w:bottom w:w="0" w:type="dxa"/>
              <w:right w:w="6" w:type="dxa"/>
            </w:tcMar>
            <w:vAlign w:val="center"/>
            <w:hideMark/>
          </w:tcPr>
          <w:p w:rsidR="0085156A" w:rsidRPr="0085156A" w:rsidRDefault="0085156A">
            <w:pPr>
              <w:pStyle w:val="table10"/>
              <w:jc w:val="center"/>
            </w:pPr>
            <w:r w:rsidRPr="0085156A">
              <w:t xml:space="preserve">коды для заполнения графы 22 </w:t>
            </w:r>
            <w:r w:rsidRPr="0006622D">
              <w:t xml:space="preserve">раздела </w:t>
            </w:r>
            <w:r w:rsidRPr="0006622D">
              <w:rPr>
                <w:rStyle w:val="HTML"/>
                <w:shd w:val="clear" w:color="auto" w:fill="auto"/>
              </w:rPr>
              <w:t>I</w:t>
            </w:r>
          </w:p>
        </w:tc>
        <w:tc>
          <w:tcPr>
            <w:tcW w:w="608" w:type="pct"/>
            <w:tcBorders>
              <w:top w:val="single" w:sz="8" w:space="0" w:color="auto"/>
              <w:left w:val="nil"/>
              <w:bottom w:val="single" w:sz="8" w:space="0" w:color="auto"/>
              <w:right w:val="single" w:sz="8" w:space="0" w:color="auto"/>
            </w:tcBorders>
            <w:shd w:val="clear" w:color="auto" w:fill="auto"/>
            <w:tcMar>
              <w:top w:w="0" w:type="dxa"/>
              <w:left w:w="6" w:type="dxa"/>
              <w:bottom w:w="0" w:type="dxa"/>
              <w:right w:w="6" w:type="dxa"/>
            </w:tcMar>
            <w:vAlign w:val="center"/>
            <w:hideMark/>
          </w:tcPr>
          <w:p w:rsidR="0085156A" w:rsidRPr="0085156A" w:rsidRDefault="0085156A">
            <w:pPr>
              <w:pStyle w:val="table10"/>
              <w:jc w:val="center"/>
            </w:pPr>
            <w:r w:rsidRPr="0085156A">
              <w:t>коды для заполнения граф 3, 5, 7 раздела II</w:t>
            </w:r>
          </w:p>
        </w:tc>
        <w:tc>
          <w:tcPr>
            <w:tcW w:w="602"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коды для заполнения графы 12 раздела II</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1</w:t>
            </w:r>
          </w:p>
        </w:tc>
        <w:tc>
          <w:tcPr>
            <w:tcW w:w="607"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2</w:t>
            </w:r>
          </w:p>
        </w:tc>
        <w:tc>
          <w:tcPr>
            <w:tcW w:w="683"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3</w:t>
            </w:r>
          </w:p>
        </w:tc>
        <w:tc>
          <w:tcPr>
            <w:tcW w:w="608"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4</w:t>
            </w:r>
          </w:p>
        </w:tc>
        <w:tc>
          <w:tcPr>
            <w:tcW w:w="602" w:type="pct"/>
            <w:tcBorders>
              <w:top w:val="nil"/>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5</w:t>
            </w:r>
          </w:p>
        </w:tc>
      </w:tr>
      <w:tr w:rsidR="0085156A" w:rsidRPr="0085156A" w:rsidTr="0085156A">
        <w:trPr>
          <w:cantSplit/>
          <w:trHeight w:val="240"/>
        </w:trPr>
        <w:tc>
          <w:tcPr>
            <w:tcW w:w="2500"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Вода питьевая:</w:t>
            </w:r>
          </w:p>
        </w:tc>
        <w:tc>
          <w:tcPr>
            <w:tcW w:w="607"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83"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0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c>
          <w:tcPr>
            <w:tcW w:w="602"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добытая подземная пресная</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ПО</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 xml:space="preserve">добытая подземная минеральная </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ПМ</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изъятая поверхностная</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ПП</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proofErr w:type="gramStart"/>
            <w:r w:rsidRPr="0085156A">
              <w:t>полученная</w:t>
            </w:r>
            <w:proofErr w:type="gramEnd"/>
            <w:r w:rsidRPr="0085156A">
              <w:t xml:space="preserve"> и (или) переданная из системы водоснабжения других юридических лиц</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ПВ</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Вода техническая:</w:t>
            </w:r>
          </w:p>
        </w:tc>
        <w:tc>
          <w:tcPr>
            <w:tcW w:w="607"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83"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 xml:space="preserve">изъятая поверхностная </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ТИ</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добытая подземная минерализованная промышленная</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ТМ</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ТМ</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карьерная (шахтная, рудничная)</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ШР</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ШР</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дренажная (коллекторно-дренажная)</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КД</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КД</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добытая подземная пресная</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ТД</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proofErr w:type="gramStart"/>
            <w:r w:rsidRPr="0085156A">
              <w:t>полученная</w:t>
            </w:r>
            <w:proofErr w:type="gramEnd"/>
            <w:r w:rsidRPr="0085156A">
              <w:t xml:space="preserve"> и (или) переданная из системы водоснабжения других юридических лиц</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ТВ</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nil"/>
              <w:right w:val="single" w:sz="8" w:space="0" w:color="auto"/>
            </w:tcBorders>
            <w:tcMar>
              <w:top w:w="0" w:type="dxa"/>
              <w:left w:w="6" w:type="dxa"/>
              <w:bottom w:w="0" w:type="dxa"/>
              <w:right w:w="6" w:type="dxa"/>
            </w:tcMar>
            <w:hideMark/>
          </w:tcPr>
          <w:p w:rsidR="0085156A" w:rsidRPr="0085156A" w:rsidRDefault="0085156A">
            <w:pPr>
              <w:pStyle w:val="table10"/>
            </w:pPr>
            <w:r w:rsidRPr="0085156A">
              <w:t>Вода сточная:</w:t>
            </w:r>
          </w:p>
        </w:tc>
        <w:tc>
          <w:tcPr>
            <w:tcW w:w="607"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83"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nil"/>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 xml:space="preserve">в системах коммунальной канализации </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КН</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КН</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КН</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КН</w:t>
            </w:r>
          </w:p>
        </w:tc>
      </w:tr>
      <w:tr w:rsidR="0085156A" w:rsidRPr="0085156A" w:rsidTr="0006622D">
        <w:trPr>
          <w:cantSplit/>
          <w:trHeight w:val="240"/>
        </w:trPr>
        <w:tc>
          <w:tcPr>
            <w:tcW w:w="2500" w:type="pct"/>
            <w:tcBorders>
              <w:top w:val="nil"/>
              <w:left w:val="single" w:sz="8" w:space="0" w:color="auto"/>
              <w:bottom w:val="single" w:sz="8" w:space="0" w:color="auto"/>
              <w:right w:val="single" w:sz="8" w:space="0" w:color="auto"/>
            </w:tcBorders>
            <w:shd w:val="clear" w:color="auto" w:fill="auto"/>
            <w:tcMar>
              <w:top w:w="0" w:type="dxa"/>
              <w:left w:w="6" w:type="dxa"/>
              <w:bottom w:w="0" w:type="dxa"/>
              <w:right w:w="6" w:type="dxa"/>
            </w:tcMar>
            <w:hideMark/>
          </w:tcPr>
          <w:p w:rsidR="0085156A" w:rsidRPr="0085156A" w:rsidRDefault="0085156A">
            <w:pPr>
              <w:pStyle w:val="table10"/>
              <w:ind w:left="283"/>
            </w:pPr>
            <w:r w:rsidRPr="0085156A">
              <w:t xml:space="preserve">городская </w:t>
            </w:r>
            <w:r w:rsidRPr="0006622D">
              <w:t xml:space="preserve">сточная </w:t>
            </w:r>
            <w:r w:rsidRPr="0006622D">
              <w:rPr>
                <w:rStyle w:val="HTML"/>
                <w:shd w:val="clear" w:color="auto" w:fill="auto"/>
              </w:rPr>
              <w:t>вода</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ГС</w:t>
            </w:r>
          </w:p>
        </w:tc>
      </w:tr>
      <w:tr w:rsidR="0085156A" w:rsidRPr="0085156A" w:rsidTr="0006622D">
        <w:trPr>
          <w:cantSplit/>
          <w:trHeight w:val="240"/>
        </w:trPr>
        <w:tc>
          <w:tcPr>
            <w:tcW w:w="2500" w:type="pct"/>
            <w:tcBorders>
              <w:top w:val="nil"/>
              <w:left w:val="single" w:sz="8" w:space="0" w:color="auto"/>
              <w:bottom w:val="single" w:sz="8" w:space="0" w:color="auto"/>
              <w:right w:val="single" w:sz="8" w:space="0" w:color="auto"/>
            </w:tcBorders>
            <w:shd w:val="clear" w:color="auto" w:fill="auto"/>
            <w:tcMar>
              <w:top w:w="0" w:type="dxa"/>
              <w:left w:w="6" w:type="dxa"/>
              <w:bottom w:w="0" w:type="dxa"/>
              <w:right w:w="6" w:type="dxa"/>
            </w:tcMar>
            <w:hideMark/>
          </w:tcPr>
          <w:p w:rsidR="0085156A" w:rsidRPr="0085156A" w:rsidRDefault="0085156A">
            <w:pPr>
              <w:pStyle w:val="table10"/>
              <w:ind w:left="283"/>
            </w:pPr>
            <w:r w:rsidRPr="0085156A">
              <w:t xml:space="preserve">хозяйственно-бытовая </w:t>
            </w:r>
            <w:r w:rsidRPr="0006622D">
              <w:t xml:space="preserve">сточная </w:t>
            </w:r>
            <w:r w:rsidRPr="0006622D">
              <w:rPr>
                <w:rStyle w:val="HTML"/>
                <w:shd w:val="clear" w:color="auto" w:fill="auto"/>
              </w:rPr>
              <w:t>вода</w:t>
            </w:r>
            <w:r w:rsidRPr="0085156A">
              <w:t xml:space="preserve"> </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ХБ</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ХБ</w:t>
            </w:r>
          </w:p>
        </w:tc>
      </w:tr>
      <w:tr w:rsidR="0085156A" w:rsidRPr="0085156A" w:rsidTr="0006622D">
        <w:trPr>
          <w:cantSplit/>
          <w:trHeight w:val="240"/>
        </w:trPr>
        <w:tc>
          <w:tcPr>
            <w:tcW w:w="2500" w:type="pct"/>
            <w:tcBorders>
              <w:top w:val="nil"/>
              <w:left w:val="single" w:sz="8" w:space="0" w:color="auto"/>
              <w:bottom w:val="single" w:sz="8" w:space="0" w:color="auto"/>
              <w:right w:val="single" w:sz="8" w:space="0" w:color="auto"/>
            </w:tcBorders>
            <w:shd w:val="clear" w:color="auto" w:fill="auto"/>
            <w:tcMar>
              <w:top w:w="0" w:type="dxa"/>
              <w:left w:w="6" w:type="dxa"/>
              <w:bottom w:w="0" w:type="dxa"/>
              <w:right w:w="6" w:type="dxa"/>
            </w:tcMar>
            <w:hideMark/>
          </w:tcPr>
          <w:p w:rsidR="0085156A" w:rsidRPr="0085156A" w:rsidRDefault="0085156A">
            <w:pPr>
              <w:pStyle w:val="table10"/>
              <w:ind w:left="283"/>
            </w:pPr>
            <w:r w:rsidRPr="0085156A">
              <w:t xml:space="preserve">производственная </w:t>
            </w:r>
            <w:r w:rsidRPr="0006622D">
              <w:t xml:space="preserve">сточная </w:t>
            </w:r>
            <w:r w:rsidRPr="0006622D">
              <w:rPr>
                <w:rStyle w:val="HTML"/>
                <w:shd w:val="clear" w:color="auto" w:fill="auto"/>
              </w:rPr>
              <w:t>вода</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СП</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СП</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 xml:space="preserve">в системах </w:t>
            </w:r>
            <w:proofErr w:type="spellStart"/>
            <w:r w:rsidRPr="0085156A">
              <w:t>навозоудаления</w:t>
            </w:r>
            <w:proofErr w:type="spellEnd"/>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КЖ</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КЖ</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КЖ</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в прочих системах водоотведения (канализации)</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КП</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КП</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КП</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КП</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 xml:space="preserve">поверхностная </w:t>
            </w:r>
            <w:r w:rsidRPr="0006622D">
              <w:t xml:space="preserve">сточная </w:t>
            </w:r>
            <w:r w:rsidRPr="0006622D">
              <w:rPr>
                <w:rStyle w:val="HTML"/>
                <w:shd w:val="clear" w:color="auto" w:fill="auto"/>
              </w:rPr>
              <w:t>вода</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ПС</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ПС</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r w:rsidR="0085156A" w:rsidRPr="0085156A" w:rsidTr="0085156A">
        <w:trPr>
          <w:cantSplit/>
          <w:trHeight w:val="240"/>
        </w:trPr>
        <w:tc>
          <w:tcPr>
            <w:tcW w:w="2500"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ind w:left="283"/>
            </w:pPr>
            <w:r w:rsidRPr="0085156A">
              <w:t>после рыбоводных прудов</w:t>
            </w:r>
          </w:p>
        </w:tc>
        <w:tc>
          <w:tcPr>
            <w:tcW w:w="607"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8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c>
          <w:tcPr>
            <w:tcW w:w="608"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РВ</w:t>
            </w:r>
          </w:p>
        </w:tc>
        <w:tc>
          <w:tcPr>
            <w:tcW w:w="60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 </w:t>
            </w: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rPr>
          <w:vanish/>
        </w:rPr>
      </w:pPr>
    </w:p>
    <w:tbl>
      <w:tblPr>
        <w:tblW w:w="5000" w:type="pct"/>
        <w:tblCellMar>
          <w:left w:w="0" w:type="dxa"/>
          <w:right w:w="0" w:type="dxa"/>
        </w:tblCellMar>
        <w:tblLook w:val="04A0" w:firstRow="1" w:lastRow="0" w:firstColumn="1" w:lastColumn="0" w:noHBand="0" w:noVBand="1"/>
      </w:tblPr>
      <w:tblGrid>
        <w:gridCol w:w="9355"/>
      </w:tblGrid>
      <w:tr w:rsidR="0085156A" w:rsidRPr="0085156A" w:rsidTr="0085156A">
        <w:tc>
          <w:tcPr>
            <w:tcW w:w="0" w:type="auto"/>
            <w:tcBorders>
              <w:top w:val="nil"/>
              <w:left w:val="nil"/>
              <w:bottom w:val="nil"/>
              <w:right w:val="nil"/>
            </w:tcBorders>
            <w:vAlign w:val="center"/>
            <w:hideMark/>
          </w:tcPr>
          <w:p w:rsidR="0085156A" w:rsidRPr="0085156A" w:rsidRDefault="0085156A">
            <w:pPr>
              <w:rPr>
                <w:sz w:val="24"/>
                <w:szCs w:val="24"/>
              </w:rPr>
            </w:pP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6086"/>
        <w:gridCol w:w="3269"/>
      </w:tblGrid>
      <w:tr w:rsidR="0085156A" w:rsidRPr="0085156A" w:rsidTr="0085156A">
        <w:trPr>
          <w:cantSplit/>
        </w:trPr>
        <w:tc>
          <w:tcPr>
            <w:tcW w:w="3253" w:type="pct"/>
            <w:tcBorders>
              <w:top w:val="nil"/>
              <w:left w:val="nil"/>
              <w:bottom w:val="nil"/>
              <w:right w:val="nil"/>
            </w:tcBorders>
            <w:hideMark/>
          </w:tcPr>
          <w:p w:rsidR="0085156A" w:rsidRPr="0006622D" w:rsidRDefault="0085156A">
            <w:pPr>
              <w:pStyle w:val="newncpi"/>
            </w:pPr>
            <w:r w:rsidRPr="0006622D">
              <w:t> </w:t>
            </w:r>
          </w:p>
        </w:tc>
        <w:tc>
          <w:tcPr>
            <w:tcW w:w="1747" w:type="pct"/>
            <w:tcBorders>
              <w:top w:val="nil"/>
              <w:left w:val="nil"/>
              <w:bottom w:val="nil"/>
              <w:right w:val="nil"/>
            </w:tcBorders>
            <w:hideMark/>
          </w:tcPr>
          <w:p w:rsidR="0085156A" w:rsidRPr="0006622D" w:rsidRDefault="0085156A">
            <w:pPr>
              <w:pStyle w:val="append1"/>
            </w:pPr>
            <w:bookmarkStart w:id="16" w:name="a10"/>
            <w:bookmarkEnd w:id="16"/>
            <w:r w:rsidRPr="0006622D">
              <w:t>Приложение 4</w:t>
            </w:r>
          </w:p>
          <w:p w:rsidR="0085156A" w:rsidRPr="0006622D" w:rsidRDefault="0085156A">
            <w:pPr>
              <w:pStyle w:val="append"/>
            </w:pPr>
            <w:r w:rsidRPr="0006622D">
              <w:t>к Указаниям по заполнению</w:t>
            </w:r>
            <w:r w:rsidRPr="0006622D">
              <w:br/>
              <w:t>формы государственной</w:t>
            </w:r>
            <w:r w:rsidRPr="0006622D">
              <w:br/>
              <w:t>статистической отчетности</w:t>
            </w:r>
            <w:r w:rsidRPr="0006622D">
              <w:br/>
            </w:r>
            <w:r w:rsidRPr="0006622D">
              <w:rPr>
                <w:rStyle w:val="HTML"/>
                <w:shd w:val="clear" w:color="auto" w:fill="auto"/>
              </w:rPr>
              <w:t>1</w:t>
            </w:r>
            <w:r w:rsidRPr="0006622D">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w:t>
            </w:r>
            <w:r w:rsidRPr="0006622D">
              <w:br/>
              <w:t>«Отчет об использовании воды»</w:t>
            </w:r>
          </w:p>
        </w:tc>
      </w:tr>
    </w:tbl>
    <w:p w:rsidR="0085156A" w:rsidRPr="0085156A" w:rsidRDefault="0085156A" w:rsidP="0085156A">
      <w:pPr>
        <w:pStyle w:val="titlep"/>
        <w:jc w:val="left"/>
      </w:pPr>
      <w:r w:rsidRPr="0085156A">
        <w:t xml:space="preserve">ПЕРЕЧЕНЬ </w:t>
      </w:r>
      <w:r w:rsidRPr="0085156A">
        <w:br/>
        <w:t>кодов целей водопользования</w:t>
      </w:r>
    </w:p>
    <w:tbl>
      <w:tblPr>
        <w:tblW w:w="5000" w:type="pct"/>
        <w:tblCellMar>
          <w:left w:w="0" w:type="dxa"/>
          <w:right w:w="0" w:type="dxa"/>
        </w:tblCellMar>
        <w:tblLook w:val="04A0" w:firstRow="1" w:lastRow="0" w:firstColumn="1" w:lastColumn="0" w:noHBand="0" w:noVBand="1"/>
      </w:tblPr>
      <w:tblGrid>
        <w:gridCol w:w="3264"/>
        <w:gridCol w:w="6111"/>
      </w:tblGrid>
      <w:tr w:rsidR="0085156A" w:rsidRPr="0085156A" w:rsidTr="0085156A">
        <w:trPr>
          <w:cantSplit/>
          <w:trHeight w:val="240"/>
        </w:trPr>
        <w:tc>
          <w:tcPr>
            <w:tcW w:w="1741"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цели водопользования</w:t>
            </w:r>
          </w:p>
        </w:tc>
        <w:tc>
          <w:tcPr>
            <w:tcW w:w="3259"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Наименование цели водопользования</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ХП</w:t>
            </w:r>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собственные хозяйственно-питьевые нужды</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lastRenderedPageBreak/>
              <w:t>ВН</w:t>
            </w:r>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для хозяйственно-питьевого водоснабжения населения, проживающего в жилых домах, а также для организаций и объектов здравоохранения, туризма, физической культуры и спорта, социального обслуживания, образования, культуры и искусства, обеспечивающих социально-бытовые нужды населения</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ЛЧ</w:t>
            </w:r>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лечебные (курортные, оздоровительные) нужды</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СХ</w:t>
            </w:r>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нужды сельского хозяйства (кроме рыбоводства)</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СР</w:t>
            </w:r>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нужды сельского хозяйства (только рыбоводство)</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proofErr w:type="gramStart"/>
            <w:r w:rsidRPr="0085156A">
              <w:t>ПР</w:t>
            </w:r>
            <w:proofErr w:type="gramEnd"/>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нужды промышленности</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ЭН</w:t>
            </w:r>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энергетические нужды</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НП</w:t>
            </w:r>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для производства алкогольных, безалкогольных, слабоалкогольных напитков и пива (кроме </w:t>
            </w:r>
            <w:proofErr w:type="spellStart"/>
            <w:r w:rsidRPr="0085156A">
              <w:t>бутилирования</w:t>
            </w:r>
            <w:proofErr w:type="spellEnd"/>
            <w:r w:rsidRPr="0085156A">
              <w:t xml:space="preserve"> пресных и </w:t>
            </w:r>
            <w:r w:rsidRPr="0006622D">
              <w:t xml:space="preserve">минеральных </w:t>
            </w:r>
            <w:r w:rsidRPr="0006622D">
              <w:rPr>
                <w:rStyle w:val="HTML"/>
                <w:shd w:val="clear" w:color="auto" w:fill="auto"/>
              </w:rPr>
              <w:t>вод</w:t>
            </w:r>
            <w:r w:rsidRPr="0006622D">
              <w:t>)</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БУ</w:t>
            </w:r>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proofErr w:type="spellStart"/>
            <w:r w:rsidRPr="0085156A">
              <w:t>бутилирование</w:t>
            </w:r>
            <w:proofErr w:type="spellEnd"/>
            <w:r w:rsidRPr="0085156A">
              <w:t xml:space="preserve"> пресных и </w:t>
            </w:r>
            <w:r w:rsidRPr="0006622D">
              <w:t xml:space="preserve">минеральных </w:t>
            </w:r>
            <w:r w:rsidRPr="0006622D">
              <w:rPr>
                <w:rStyle w:val="HTML"/>
                <w:shd w:val="clear" w:color="auto" w:fill="auto"/>
              </w:rPr>
              <w:t>вод</w:t>
            </w:r>
          </w:p>
        </w:tc>
      </w:tr>
      <w:tr w:rsidR="0085156A" w:rsidRPr="0085156A" w:rsidTr="0085156A">
        <w:trPr>
          <w:cantSplit/>
          <w:trHeight w:val="240"/>
        </w:trPr>
        <w:tc>
          <w:tcPr>
            <w:tcW w:w="1741"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ИН</w:t>
            </w:r>
          </w:p>
        </w:tc>
        <w:tc>
          <w:tcPr>
            <w:tcW w:w="3259"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прочие цели</w:t>
            </w:r>
          </w:p>
        </w:tc>
      </w:tr>
    </w:tbl>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6086"/>
        <w:gridCol w:w="3269"/>
      </w:tblGrid>
      <w:tr w:rsidR="0085156A" w:rsidRPr="0085156A" w:rsidTr="0085156A">
        <w:trPr>
          <w:cantSplit/>
        </w:trPr>
        <w:tc>
          <w:tcPr>
            <w:tcW w:w="3253" w:type="pct"/>
            <w:tcBorders>
              <w:top w:val="nil"/>
              <w:left w:val="nil"/>
              <w:bottom w:val="nil"/>
              <w:right w:val="nil"/>
            </w:tcBorders>
            <w:hideMark/>
          </w:tcPr>
          <w:p w:rsidR="0085156A" w:rsidRPr="0085156A" w:rsidRDefault="0085156A">
            <w:pPr>
              <w:pStyle w:val="newncpi"/>
            </w:pPr>
            <w:r w:rsidRPr="0085156A">
              <w:t> </w:t>
            </w:r>
          </w:p>
        </w:tc>
        <w:tc>
          <w:tcPr>
            <w:tcW w:w="1747" w:type="pct"/>
            <w:tcBorders>
              <w:top w:val="nil"/>
              <w:left w:val="nil"/>
              <w:bottom w:val="nil"/>
              <w:right w:val="nil"/>
            </w:tcBorders>
            <w:hideMark/>
          </w:tcPr>
          <w:p w:rsidR="0085156A" w:rsidRPr="0085156A" w:rsidRDefault="0085156A">
            <w:pPr>
              <w:pStyle w:val="append1"/>
            </w:pPr>
            <w:bookmarkStart w:id="17" w:name="a11"/>
            <w:bookmarkEnd w:id="17"/>
            <w:r w:rsidRPr="0085156A">
              <w:t>Приложение 5</w:t>
            </w:r>
          </w:p>
          <w:p w:rsidR="0085156A" w:rsidRPr="0085156A" w:rsidRDefault="0085156A">
            <w:pPr>
              <w:pStyle w:val="append"/>
            </w:pPr>
            <w:r w:rsidRPr="0085156A">
              <w:t>к Указаниям по заполнению</w:t>
            </w:r>
            <w:r w:rsidRPr="0085156A">
              <w:br/>
              <w:t>формы государственной</w:t>
            </w:r>
            <w:r w:rsidRPr="0085156A">
              <w:br/>
              <w:t xml:space="preserve">статистической </w:t>
            </w:r>
            <w:r w:rsidRPr="0006622D">
              <w:t>отчетности</w:t>
            </w:r>
            <w:r w:rsidRPr="0006622D">
              <w:br/>
            </w:r>
            <w:r w:rsidRPr="0006622D">
              <w:rPr>
                <w:rStyle w:val="HTML"/>
                <w:shd w:val="clear" w:color="auto" w:fill="auto"/>
              </w:rPr>
              <w:t>1</w:t>
            </w:r>
            <w:r w:rsidRPr="0085156A">
              <w:t>-</w:t>
            </w:r>
            <w:r w:rsidRPr="0006622D">
              <w:rPr>
                <w:rStyle w:val="HTML"/>
                <w:shd w:val="clear" w:color="auto" w:fill="auto"/>
              </w:rPr>
              <w:t>вода</w:t>
            </w:r>
            <w:r w:rsidRPr="0006622D">
              <w:t xml:space="preserve"> (</w:t>
            </w:r>
            <w:r w:rsidRPr="0006622D">
              <w:rPr>
                <w:rStyle w:val="HTML"/>
                <w:shd w:val="clear" w:color="auto" w:fill="auto"/>
              </w:rPr>
              <w:t>Минприроды</w:t>
            </w:r>
            <w:r w:rsidRPr="0006622D">
              <w:t>)</w:t>
            </w:r>
            <w:r w:rsidRPr="0085156A">
              <w:br/>
              <w:t xml:space="preserve">«Отчет об </w:t>
            </w:r>
            <w:r w:rsidRPr="0006622D">
              <w:t xml:space="preserve">использовании </w:t>
            </w:r>
            <w:r w:rsidRPr="0006622D">
              <w:rPr>
                <w:rStyle w:val="HTML"/>
                <w:shd w:val="clear" w:color="auto" w:fill="auto"/>
              </w:rPr>
              <w:t>воды</w:t>
            </w:r>
            <w:r w:rsidRPr="0085156A">
              <w:t>»</w:t>
            </w:r>
          </w:p>
        </w:tc>
      </w:tr>
    </w:tbl>
    <w:p w:rsidR="0085156A" w:rsidRPr="0085156A" w:rsidRDefault="0085156A" w:rsidP="0085156A">
      <w:pPr>
        <w:pStyle w:val="titlep"/>
        <w:jc w:val="left"/>
      </w:pPr>
      <w:r w:rsidRPr="0085156A">
        <w:t xml:space="preserve">ПЕРЕЧЕНЬ </w:t>
      </w:r>
      <w:r w:rsidRPr="0085156A">
        <w:br/>
        <w:t>кодов очистных сооружений по способу очистки и порядок их определения</w:t>
      </w:r>
    </w:p>
    <w:p w:rsidR="0085156A" w:rsidRPr="0085156A" w:rsidRDefault="0085156A" w:rsidP="0085156A">
      <w:pPr>
        <w:pStyle w:val="newncpi"/>
      </w:pPr>
      <w:r w:rsidRPr="0085156A">
        <w:t>Код очистных сооружений составляется в формате ХХХ.NN.R, где ХХХ – код группы очистных сооружений, NN – код вида очистных сооружений, R – код подгруппы очистных сооружений глубокой очистки (доочистки).</w:t>
      </w:r>
    </w:p>
    <w:p w:rsidR="0085156A" w:rsidRPr="0085156A" w:rsidRDefault="0085156A" w:rsidP="0085156A">
      <w:pPr>
        <w:pStyle w:val="newncpi"/>
      </w:pPr>
      <w:r w:rsidRPr="0085156A">
        <w:t> </w:t>
      </w:r>
    </w:p>
    <w:p w:rsidR="0085156A" w:rsidRPr="0085156A" w:rsidRDefault="0085156A" w:rsidP="0085156A">
      <w:pPr>
        <w:pStyle w:val="newncpi0"/>
        <w:jc w:val="center"/>
      </w:pPr>
      <w:r w:rsidRPr="0085156A">
        <w:t>Коды групп очистных сооружений</w:t>
      </w:r>
    </w:p>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4196"/>
        <w:gridCol w:w="5179"/>
      </w:tblGrid>
      <w:tr w:rsidR="0085156A" w:rsidRPr="0085156A" w:rsidTr="0085156A">
        <w:trPr>
          <w:cantSplit/>
          <w:trHeight w:val="240"/>
        </w:trPr>
        <w:tc>
          <w:tcPr>
            <w:tcW w:w="2238"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группы очистных сооружений Х</w:t>
            </w:r>
          </w:p>
        </w:tc>
        <w:tc>
          <w:tcPr>
            <w:tcW w:w="2762"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Наименование группы очистных сооружений</w:t>
            </w:r>
          </w:p>
        </w:tc>
      </w:tr>
      <w:tr w:rsidR="0085156A" w:rsidRPr="0085156A" w:rsidTr="0085156A">
        <w:trPr>
          <w:cantSplit/>
          <w:trHeight w:val="240"/>
        </w:trPr>
        <w:tc>
          <w:tcPr>
            <w:tcW w:w="223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w:t>
            </w:r>
          </w:p>
        </w:tc>
        <w:tc>
          <w:tcPr>
            <w:tcW w:w="276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механической очистки</w:t>
            </w:r>
          </w:p>
        </w:tc>
      </w:tr>
      <w:tr w:rsidR="0085156A" w:rsidRPr="0085156A" w:rsidTr="0085156A">
        <w:trPr>
          <w:cantSplit/>
          <w:trHeight w:val="240"/>
        </w:trPr>
        <w:tc>
          <w:tcPr>
            <w:tcW w:w="223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Ф</w:t>
            </w:r>
          </w:p>
        </w:tc>
        <w:tc>
          <w:tcPr>
            <w:tcW w:w="276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физико-химической очистки</w:t>
            </w:r>
          </w:p>
        </w:tc>
      </w:tr>
      <w:tr w:rsidR="0085156A" w:rsidRPr="0085156A" w:rsidTr="0085156A">
        <w:trPr>
          <w:cantSplit/>
          <w:trHeight w:val="240"/>
        </w:trPr>
        <w:tc>
          <w:tcPr>
            <w:tcW w:w="223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Б</w:t>
            </w:r>
          </w:p>
        </w:tc>
        <w:tc>
          <w:tcPr>
            <w:tcW w:w="276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биологической очистки</w:t>
            </w:r>
          </w:p>
        </w:tc>
      </w:tr>
    </w:tbl>
    <w:p w:rsidR="0085156A" w:rsidRPr="0085156A" w:rsidRDefault="0085156A" w:rsidP="0085156A">
      <w:pPr>
        <w:pStyle w:val="newncpi"/>
      </w:pPr>
      <w:r w:rsidRPr="0085156A">
        <w:t> </w:t>
      </w:r>
    </w:p>
    <w:p w:rsidR="0085156A" w:rsidRPr="0085156A" w:rsidRDefault="0085156A" w:rsidP="0085156A">
      <w:pPr>
        <w:pStyle w:val="comment"/>
      </w:pPr>
      <w:r w:rsidRPr="0085156A">
        <w:t>Примечание. Код группы очистных сооружений указывается тремя символами. Отсутствие одной из групп механической, биологической или физико-химической очистки обозначается символом «О». Например, код группы очистных сооружений МОБ означает, что присутствуют очистные сооружения механической очистки, отсутствуют очистные сооружения физико-химической очистки, присутствуют очистные сооружения биологической очистки.</w:t>
      </w:r>
    </w:p>
    <w:p w:rsidR="0085156A" w:rsidRPr="0085156A" w:rsidRDefault="0085156A" w:rsidP="0085156A">
      <w:pPr>
        <w:pStyle w:val="newncpi"/>
      </w:pPr>
      <w:r w:rsidRPr="0085156A">
        <w:t> </w:t>
      </w:r>
    </w:p>
    <w:p w:rsidR="0085156A" w:rsidRPr="0085156A" w:rsidRDefault="0085156A" w:rsidP="0085156A">
      <w:pPr>
        <w:pStyle w:val="newncpi0"/>
        <w:jc w:val="center"/>
      </w:pPr>
      <w:r w:rsidRPr="0085156A">
        <w:t>Коды видов очистных сооружений</w:t>
      </w:r>
    </w:p>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2132"/>
        <w:gridCol w:w="7243"/>
      </w:tblGrid>
      <w:tr w:rsidR="0085156A" w:rsidRPr="0085156A" w:rsidTr="0085156A">
        <w:trPr>
          <w:cantSplit/>
          <w:trHeight w:val="240"/>
        </w:trPr>
        <w:tc>
          <w:tcPr>
            <w:tcW w:w="1137"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вида очистных сооружений N</w:t>
            </w:r>
          </w:p>
        </w:tc>
        <w:tc>
          <w:tcPr>
            <w:tcW w:w="3863"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Наименование вида очистных сооружений</w:t>
            </w:r>
          </w:p>
        </w:tc>
      </w:tr>
      <w:tr w:rsidR="0085156A" w:rsidRPr="0085156A" w:rsidTr="0085156A">
        <w:trPr>
          <w:cantSplit/>
          <w:trHeight w:val="240"/>
        </w:trPr>
        <w:tc>
          <w:tcPr>
            <w:tcW w:w="5000" w:type="pct"/>
            <w:gridSpan w:val="2"/>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Для очистных сооружений физико-химической очистки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Н</w:t>
            </w:r>
            <w:proofErr w:type="gramStart"/>
            <w:r w:rsidRPr="0085156A">
              <w:t>1</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нейтрализации сточных вод смешением</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lastRenderedPageBreak/>
              <w:t>Н</w:t>
            </w:r>
            <w:proofErr w:type="gramStart"/>
            <w:r w:rsidRPr="0085156A">
              <w:t>2</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нейтрализации сточных вод реагентами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Н3</w:t>
            </w:r>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с обработкой сточных вод на фильтрах-нейтрализаторах</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w:t>
            </w:r>
            <w:proofErr w:type="gramStart"/>
            <w:r w:rsidRPr="0085156A">
              <w:t>1</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Очистные сооружения сточных вод </w:t>
            </w:r>
            <w:proofErr w:type="spellStart"/>
            <w:r w:rsidRPr="0085156A">
              <w:t>реагентной</w:t>
            </w:r>
            <w:proofErr w:type="spellEnd"/>
            <w:r w:rsidRPr="0085156A">
              <w:t xml:space="preserve"> коагуляции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w:t>
            </w:r>
            <w:proofErr w:type="gramStart"/>
            <w:r w:rsidRPr="0085156A">
              <w:t>2</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сточных вод электрокоагуляции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К3</w:t>
            </w:r>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Очистные сооружения сточных вод </w:t>
            </w:r>
            <w:proofErr w:type="spellStart"/>
            <w:r w:rsidRPr="0085156A">
              <w:t>гальванокоагуляции</w:t>
            </w:r>
            <w:proofErr w:type="spellEnd"/>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Ж</w:t>
            </w:r>
            <w:proofErr w:type="gramStart"/>
            <w:r w:rsidRPr="0085156A">
              <w:t>1</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химического окисления или восстановления</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Ж</w:t>
            </w:r>
            <w:proofErr w:type="gramStart"/>
            <w:r w:rsidRPr="0085156A">
              <w:t>2</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для электрохимического окисления и восстановления</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Л</w:t>
            </w:r>
            <w:proofErr w:type="gramStart"/>
            <w:r w:rsidRPr="0085156A">
              <w:t>1</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флотации с механическим диспергированием воздуха</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Л</w:t>
            </w:r>
            <w:proofErr w:type="gramStart"/>
            <w:r w:rsidRPr="0085156A">
              <w:t>2</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флотации с выделением воздуха из раствора</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Л3</w:t>
            </w:r>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 xml:space="preserve">Очистные сооружения </w:t>
            </w:r>
            <w:proofErr w:type="spellStart"/>
            <w:r w:rsidRPr="0085156A">
              <w:t>электрофлотации</w:t>
            </w:r>
            <w:proofErr w:type="spellEnd"/>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Р</w:t>
            </w:r>
            <w:proofErr w:type="gramStart"/>
            <w:r w:rsidRPr="0085156A">
              <w:t>1</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Иные очистные сооружения физико-химической очистки</w:t>
            </w:r>
          </w:p>
        </w:tc>
      </w:tr>
      <w:tr w:rsidR="0085156A" w:rsidRPr="0085156A" w:rsidTr="0085156A">
        <w:trPr>
          <w:cantSplit/>
          <w:trHeight w:val="240"/>
        </w:trPr>
        <w:tc>
          <w:tcPr>
            <w:tcW w:w="5000" w:type="pct"/>
            <w:gridSpan w:val="2"/>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Для очистных сооружений биологической очистки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И</w:t>
            </w:r>
            <w:proofErr w:type="gramStart"/>
            <w:r w:rsidRPr="0085156A">
              <w:t>1</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биологической очистки в искусственных условиях с активным илом</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И</w:t>
            </w:r>
            <w:proofErr w:type="gramStart"/>
            <w:r w:rsidRPr="0085156A">
              <w:t>2</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биологической очистки в искусственных условиях на биологических фильтрах</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И3</w:t>
            </w:r>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Комбинированные очистные сооружения биологической очистки в искусственных условиях</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Е</w:t>
            </w:r>
            <w:proofErr w:type="gramStart"/>
            <w:r w:rsidRPr="0085156A">
              <w:t>1</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биологической очистки в естественных условиях с применением полей фильтрации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Е</w:t>
            </w:r>
            <w:proofErr w:type="gramStart"/>
            <w:r w:rsidRPr="0085156A">
              <w:t>2</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биологической очистки в естественных условиях с применением полей подземной фильтрации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Е3</w:t>
            </w:r>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биологической очистки в биологических прудах, включая отведение очищенных сточных вод в земляные накопители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Е</w:t>
            </w:r>
            <w:proofErr w:type="gramStart"/>
            <w:r w:rsidRPr="0085156A">
              <w:t>4</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биологической очистки в естественных условиях, включающие грунтово-растительные площадки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Е5</w:t>
            </w:r>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Очистные сооружения биологической очистки небольшой производительности, включающие песчано-гравийные фильтры, фильтрующие траншеи, фильтрующие колодцы</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Е</w:t>
            </w:r>
            <w:proofErr w:type="gramStart"/>
            <w:r w:rsidRPr="0085156A">
              <w:t>6</w:t>
            </w:r>
            <w:proofErr w:type="gramEnd"/>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Иные сооружения биологической очистки сточных вод в естественных условиях</w:t>
            </w:r>
          </w:p>
        </w:tc>
      </w:tr>
    </w:tbl>
    <w:p w:rsidR="0085156A" w:rsidRPr="0085156A" w:rsidRDefault="0085156A" w:rsidP="0085156A">
      <w:pPr>
        <w:pStyle w:val="newncpi"/>
      </w:pPr>
      <w:r w:rsidRPr="0085156A">
        <w:t> </w:t>
      </w:r>
    </w:p>
    <w:p w:rsidR="0085156A" w:rsidRPr="0085156A" w:rsidRDefault="0085156A" w:rsidP="0085156A">
      <w:pPr>
        <w:pStyle w:val="comment"/>
      </w:pPr>
      <w:r w:rsidRPr="0085156A">
        <w:t>Примечание. Код вида очистных сооружений указывается двумя символами. При наличии вида очистных сооружений физико-химической очистки и биологической очистки необходимо указать две пары символов. Для механической очистки кодировка вида очистных сооружений не осуществляется.</w:t>
      </w:r>
    </w:p>
    <w:p w:rsidR="0085156A" w:rsidRPr="0085156A" w:rsidRDefault="0085156A" w:rsidP="0085156A">
      <w:pPr>
        <w:pStyle w:val="newncpi"/>
      </w:pPr>
      <w:r w:rsidRPr="0085156A">
        <w:t> </w:t>
      </w:r>
    </w:p>
    <w:p w:rsidR="0085156A" w:rsidRPr="0085156A" w:rsidRDefault="0085156A" w:rsidP="0085156A">
      <w:pPr>
        <w:pStyle w:val="newncpi0"/>
        <w:jc w:val="center"/>
      </w:pPr>
      <w:r w:rsidRPr="0085156A">
        <w:t>Коды подгруппы очистных сооружений глубокой очистки (доочистки)</w:t>
      </w:r>
    </w:p>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2132"/>
        <w:gridCol w:w="7243"/>
      </w:tblGrid>
      <w:tr w:rsidR="0085156A" w:rsidRPr="0085156A" w:rsidTr="0085156A">
        <w:trPr>
          <w:cantSplit/>
          <w:trHeight w:val="240"/>
        </w:trPr>
        <w:tc>
          <w:tcPr>
            <w:tcW w:w="1137"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Код подгруппы очистных сооружений R</w:t>
            </w:r>
          </w:p>
        </w:tc>
        <w:tc>
          <w:tcPr>
            <w:tcW w:w="3863"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Наименование подгруппы очистных сооружений</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Г</w:t>
            </w:r>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Наличие очистных сооружений глубокой очистки</w:t>
            </w:r>
          </w:p>
        </w:tc>
      </w:tr>
      <w:tr w:rsidR="0085156A" w:rsidRPr="0085156A" w:rsidTr="0085156A">
        <w:trPr>
          <w:cantSplit/>
          <w:trHeight w:val="240"/>
        </w:trPr>
        <w:tc>
          <w:tcPr>
            <w:tcW w:w="1137"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О</w:t>
            </w:r>
          </w:p>
        </w:tc>
        <w:tc>
          <w:tcPr>
            <w:tcW w:w="3863"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Отсутствие очистных сооружений глубокой очистки</w:t>
            </w:r>
          </w:p>
        </w:tc>
      </w:tr>
    </w:tbl>
    <w:p w:rsidR="0085156A" w:rsidRPr="0085156A" w:rsidRDefault="0085156A" w:rsidP="0085156A">
      <w:pPr>
        <w:pStyle w:val="newncpi"/>
      </w:pPr>
      <w:r w:rsidRPr="0085156A">
        <w:t> </w:t>
      </w:r>
    </w:p>
    <w:p w:rsidR="0085156A" w:rsidRPr="0085156A" w:rsidRDefault="0085156A" w:rsidP="0085156A">
      <w:pPr>
        <w:pStyle w:val="comment"/>
      </w:pPr>
      <w:r w:rsidRPr="0085156A">
        <w:t>Примечание. Код подгруппы очистных сооружений глубокой очистки (доочистки) указывается одним символом.</w:t>
      </w:r>
    </w:p>
    <w:p w:rsidR="0085156A" w:rsidRPr="0085156A" w:rsidRDefault="0085156A" w:rsidP="0085156A">
      <w:pPr>
        <w:pStyle w:val="newncpi"/>
      </w:pPr>
      <w:r w:rsidRPr="0085156A">
        <w:t> </w:t>
      </w:r>
    </w:p>
    <w:p w:rsidR="0085156A" w:rsidRPr="0085156A" w:rsidRDefault="0085156A" w:rsidP="0085156A">
      <w:pPr>
        <w:pStyle w:val="newncpi0"/>
        <w:jc w:val="center"/>
      </w:pPr>
      <w:r w:rsidRPr="0085156A">
        <w:t>Примеры кодировки для отдельных групп очистных сооружений</w:t>
      </w:r>
    </w:p>
    <w:p w:rsidR="0085156A" w:rsidRPr="0085156A" w:rsidRDefault="0085156A" w:rsidP="0085156A">
      <w:pPr>
        <w:pStyle w:val="newncpi"/>
      </w:pPr>
      <w:r w:rsidRPr="0085156A">
        <w:t> </w:t>
      </w:r>
    </w:p>
    <w:tbl>
      <w:tblPr>
        <w:tblW w:w="5000" w:type="pct"/>
        <w:tblCellMar>
          <w:left w:w="0" w:type="dxa"/>
          <w:right w:w="0" w:type="dxa"/>
        </w:tblCellMar>
        <w:tblLook w:val="04A0" w:firstRow="1" w:lastRow="0" w:firstColumn="1" w:lastColumn="0" w:noHBand="0" w:noVBand="1"/>
      </w:tblPr>
      <w:tblGrid>
        <w:gridCol w:w="2415"/>
        <w:gridCol w:w="6960"/>
      </w:tblGrid>
      <w:tr w:rsidR="0085156A" w:rsidRPr="0085156A" w:rsidTr="0085156A">
        <w:trPr>
          <w:cantSplit/>
          <w:trHeight w:val="240"/>
        </w:trPr>
        <w:tc>
          <w:tcPr>
            <w:tcW w:w="1288" w:type="pct"/>
            <w:tcBorders>
              <w:top w:val="single" w:sz="8" w:space="0" w:color="auto"/>
              <w:left w:val="single" w:sz="8" w:space="0" w:color="auto"/>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Пример кода очистных сооружений</w:t>
            </w:r>
          </w:p>
        </w:tc>
        <w:tc>
          <w:tcPr>
            <w:tcW w:w="3712" w:type="pct"/>
            <w:tcBorders>
              <w:top w:val="single" w:sz="8" w:space="0" w:color="auto"/>
              <w:left w:val="nil"/>
              <w:bottom w:val="single" w:sz="8" w:space="0" w:color="auto"/>
              <w:right w:val="single" w:sz="8" w:space="0" w:color="auto"/>
            </w:tcBorders>
            <w:tcMar>
              <w:top w:w="0" w:type="dxa"/>
              <w:left w:w="6" w:type="dxa"/>
              <w:bottom w:w="0" w:type="dxa"/>
              <w:right w:w="6" w:type="dxa"/>
            </w:tcMar>
            <w:vAlign w:val="center"/>
            <w:hideMark/>
          </w:tcPr>
          <w:p w:rsidR="0085156A" w:rsidRPr="0085156A" w:rsidRDefault="0085156A">
            <w:pPr>
              <w:pStyle w:val="table10"/>
              <w:jc w:val="center"/>
            </w:pPr>
            <w:r w:rsidRPr="0085156A">
              <w:t>Наименование групп сооружений с учетом процессов, используемых для очистки сточных вод</w:t>
            </w:r>
          </w:p>
        </w:tc>
      </w:tr>
      <w:tr w:rsidR="0085156A" w:rsidRPr="0085156A" w:rsidTr="0085156A">
        <w:trPr>
          <w:cantSplit/>
          <w:trHeight w:val="240"/>
        </w:trPr>
        <w:tc>
          <w:tcPr>
            <w:tcW w:w="5000" w:type="pct"/>
            <w:gridSpan w:val="2"/>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Коммунальные очистные сооружения</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lastRenderedPageBreak/>
              <w:t>МОБ.И</w:t>
            </w:r>
            <w:proofErr w:type="gramStart"/>
            <w:r w:rsidRPr="0085156A">
              <w:t>1</w:t>
            </w:r>
            <w:proofErr w:type="gramEnd"/>
            <w:r w:rsidRPr="0085156A">
              <w:t>.О</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биологическая очистка в искусственных условиях с активным илом, глубокая очистка отсутствует</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МОБ.И</w:t>
            </w:r>
            <w:proofErr w:type="gramStart"/>
            <w:r w:rsidRPr="0085156A">
              <w:t>1</w:t>
            </w:r>
            <w:proofErr w:type="gramEnd"/>
            <w:r w:rsidRPr="0085156A">
              <w:t>.Г</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биологическая очистка в искусственных условиях с активным илом, глубокая очистка (доочистка на биологических прудах)</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МОБ.И</w:t>
            </w:r>
            <w:proofErr w:type="gramStart"/>
            <w:r w:rsidRPr="0085156A">
              <w:t>2</w:t>
            </w:r>
            <w:proofErr w:type="gramEnd"/>
            <w:r w:rsidRPr="0085156A">
              <w:t>.О</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биологическая очистка в искусственных условиях на биологических фильтрах, глубокая очистка отсутствует</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МОБ.Е</w:t>
            </w:r>
            <w:proofErr w:type="gramStart"/>
            <w:r w:rsidRPr="0085156A">
              <w:t>1</w:t>
            </w:r>
            <w:proofErr w:type="gramEnd"/>
            <w:r w:rsidRPr="0085156A">
              <w:t>.О</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биологическая очистка в естественных условиях с применением полей фильтрации, глубокая очистка отсутствует</w:t>
            </w:r>
          </w:p>
        </w:tc>
      </w:tr>
      <w:tr w:rsidR="0085156A" w:rsidRPr="0085156A" w:rsidTr="0085156A">
        <w:trPr>
          <w:cantSplit/>
          <w:trHeight w:val="240"/>
        </w:trPr>
        <w:tc>
          <w:tcPr>
            <w:tcW w:w="5000" w:type="pct"/>
            <w:gridSpan w:val="2"/>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Очистные сооружения промышленных предприятий</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МФО</w:t>
            </w:r>
            <w:proofErr w:type="gramStart"/>
            <w:r w:rsidRPr="0085156A">
              <w:t>.Н</w:t>
            </w:r>
            <w:proofErr w:type="gramEnd"/>
            <w:r w:rsidRPr="0085156A">
              <w:t>2.О</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физико-химическая (нейтрализация реагентами), глубокая очистка отсутствует</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МФО</w:t>
            </w:r>
            <w:proofErr w:type="gramStart"/>
            <w:r w:rsidRPr="0085156A">
              <w:t>.Л</w:t>
            </w:r>
            <w:proofErr w:type="gramEnd"/>
            <w:r w:rsidRPr="0085156A">
              <w:t>1.О</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физико-химическая (флотация), глубокая очистка отсутствует</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МФБ.Л</w:t>
            </w:r>
            <w:proofErr w:type="gramStart"/>
            <w:r w:rsidRPr="0085156A">
              <w:t>1</w:t>
            </w:r>
            <w:proofErr w:type="gramEnd"/>
            <w:r w:rsidRPr="0085156A">
              <w:t>.И1.Г</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физико-химическая (флотация), биологическая очистка в искусственных условиях с активным илом, глубокая очистка</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МФО</w:t>
            </w:r>
            <w:proofErr w:type="gramStart"/>
            <w:r w:rsidRPr="0085156A">
              <w:t>.Л</w:t>
            </w:r>
            <w:proofErr w:type="gramEnd"/>
            <w:r w:rsidRPr="0085156A">
              <w:t>1.Г</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физико-химическая (флотация), глубокая очистка</w:t>
            </w:r>
          </w:p>
        </w:tc>
      </w:tr>
      <w:tr w:rsidR="0085156A" w:rsidRPr="0085156A" w:rsidTr="0085156A">
        <w:trPr>
          <w:cantSplit/>
          <w:trHeight w:val="240"/>
        </w:trPr>
        <w:tc>
          <w:tcPr>
            <w:tcW w:w="5000" w:type="pct"/>
            <w:gridSpan w:val="2"/>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Очистные сооружения поверхностных сточных вод</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МФО</w:t>
            </w:r>
            <w:proofErr w:type="gramStart"/>
            <w:r w:rsidRPr="0085156A">
              <w:t>.Р</w:t>
            </w:r>
            <w:proofErr w:type="gramEnd"/>
            <w:r w:rsidRPr="0085156A">
              <w:t>1.Г</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(отстойники), физико-химическая (</w:t>
            </w:r>
            <w:proofErr w:type="spellStart"/>
            <w:r w:rsidRPr="0085156A">
              <w:t>коалесцентный</w:t>
            </w:r>
            <w:proofErr w:type="spellEnd"/>
            <w:r w:rsidRPr="0085156A">
              <w:t xml:space="preserve"> фильтр), глубокая очистка (доочистка сорбцией)</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МОО</w:t>
            </w:r>
            <w:proofErr w:type="gramStart"/>
            <w:r w:rsidRPr="0085156A">
              <w:t>.О</w:t>
            </w:r>
            <w:proofErr w:type="gramEnd"/>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(отстойники, фильтры), глубокая очистка отсутствует</w:t>
            </w:r>
          </w:p>
        </w:tc>
      </w:tr>
      <w:tr w:rsidR="0085156A" w:rsidRPr="0085156A" w:rsidTr="0085156A">
        <w:trPr>
          <w:cantSplit/>
          <w:trHeight w:val="240"/>
        </w:trPr>
        <w:tc>
          <w:tcPr>
            <w:tcW w:w="1288" w:type="pct"/>
            <w:tcBorders>
              <w:top w:val="nil"/>
              <w:left w:val="single" w:sz="8" w:space="0" w:color="auto"/>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jc w:val="center"/>
            </w:pPr>
            <w:r w:rsidRPr="0085156A">
              <w:t>МОБ.Е3.О</w:t>
            </w:r>
          </w:p>
        </w:tc>
        <w:tc>
          <w:tcPr>
            <w:tcW w:w="3712" w:type="pct"/>
            <w:tcBorders>
              <w:top w:val="nil"/>
              <w:left w:val="nil"/>
              <w:bottom w:val="single" w:sz="8" w:space="0" w:color="auto"/>
              <w:right w:val="single" w:sz="8" w:space="0" w:color="auto"/>
            </w:tcBorders>
            <w:tcMar>
              <w:top w:w="0" w:type="dxa"/>
              <w:left w:w="6" w:type="dxa"/>
              <w:bottom w:w="0" w:type="dxa"/>
              <w:right w:w="6" w:type="dxa"/>
            </w:tcMar>
            <w:hideMark/>
          </w:tcPr>
          <w:p w:rsidR="0085156A" w:rsidRPr="0085156A" w:rsidRDefault="0085156A">
            <w:pPr>
              <w:pStyle w:val="table10"/>
            </w:pPr>
            <w:r w:rsidRPr="0085156A">
              <w:t>Механическая очистка (песколовки-отстойники), биологическая очистка в естественных условиях (биологические пруды), глубокая очистка отсутствует</w:t>
            </w:r>
          </w:p>
        </w:tc>
      </w:tr>
    </w:tbl>
    <w:p w:rsidR="0085156A" w:rsidRPr="0085156A" w:rsidRDefault="0085156A" w:rsidP="0085156A">
      <w:pPr>
        <w:pStyle w:val="newncpi"/>
      </w:pPr>
      <w:r w:rsidRPr="0085156A">
        <w:t> </w:t>
      </w:r>
    </w:p>
    <w:p w:rsidR="008E31A5" w:rsidRDefault="0085156A" w:rsidP="0085156A">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r w:rsidRPr="0085156A">
        <w:br/>
      </w:r>
      <w:bookmarkStart w:id="18" w:name="_GoBack"/>
      <w:bookmarkEnd w:id="18"/>
    </w:p>
    <w:sectPr w:rsidR="008E3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6A"/>
    <w:rsid w:val="0006622D"/>
    <w:rsid w:val="0085156A"/>
    <w:rsid w:val="008E31A5"/>
    <w:rsid w:val="00B2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156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56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5156A"/>
    <w:rPr>
      <w:color w:val="0000FF"/>
      <w:u w:val="single"/>
    </w:rPr>
  </w:style>
  <w:style w:type="character" w:styleId="a4">
    <w:name w:val="FollowedHyperlink"/>
    <w:basedOn w:val="a0"/>
    <w:uiPriority w:val="99"/>
    <w:semiHidden/>
    <w:unhideWhenUsed/>
    <w:rsid w:val="0085156A"/>
    <w:rPr>
      <w:color w:val="954F72"/>
      <w:u w:val="single"/>
    </w:rPr>
  </w:style>
  <w:style w:type="character" w:styleId="HTML">
    <w:name w:val="HTML Acronym"/>
    <w:basedOn w:val="a0"/>
    <w:uiPriority w:val="99"/>
    <w:semiHidden/>
    <w:unhideWhenUsed/>
    <w:rsid w:val="0085156A"/>
    <w:rPr>
      <w:shd w:val="clear" w:color="auto" w:fill="FFFF00"/>
    </w:rPr>
  </w:style>
  <w:style w:type="paragraph" w:styleId="a5">
    <w:name w:val="Title"/>
    <w:basedOn w:val="a"/>
    <w:link w:val="a6"/>
    <w:uiPriority w:val="10"/>
    <w:qFormat/>
    <w:rsid w:val="0085156A"/>
    <w:pPr>
      <w:spacing w:before="240" w:after="60" w:line="240" w:lineRule="auto"/>
      <w:jc w:val="center"/>
    </w:pPr>
    <w:rPr>
      <w:rFonts w:ascii="Calibri Light" w:eastAsia="Times New Roman" w:hAnsi="Calibri Light" w:cs="Times New Roman"/>
      <w:b/>
      <w:bCs/>
      <w:sz w:val="32"/>
      <w:szCs w:val="32"/>
      <w:lang w:eastAsia="ru-RU"/>
    </w:rPr>
  </w:style>
  <w:style w:type="character" w:customStyle="1" w:styleId="a6">
    <w:name w:val="Название Знак"/>
    <w:basedOn w:val="a0"/>
    <w:link w:val="a5"/>
    <w:uiPriority w:val="10"/>
    <w:rsid w:val="0085156A"/>
    <w:rPr>
      <w:rFonts w:ascii="Calibri Light" w:eastAsia="Times New Roman" w:hAnsi="Calibri Light" w:cs="Times New Roman"/>
      <w:b/>
      <w:bCs/>
      <w:sz w:val="32"/>
      <w:szCs w:val="32"/>
      <w:lang w:eastAsia="ru-RU"/>
    </w:rPr>
  </w:style>
  <w:style w:type="paragraph" w:styleId="a7">
    <w:name w:val="Balloon Text"/>
    <w:basedOn w:val="a"/>
    <w:link w:val="a8"/>
    <w:uiPriority w:val="99"/>
    <w:semiHidden/>
    <w:unhideWhenUsed/>
    <w:rsid w:val="0085156A"/>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85156A"/>
    <w:rPr>
      <w:rFonts w:ascii="Segoe UI" w:eastAsia="Times New Roman" w:hAnsi="Segoe UI" w:cs="Segoe UI"/>
      <w:sz w:val="18"/>
      <w:szCs w:val="18"/>
      <w:lang w:eastAsia="ru-RU"/>
    </w:rPr>
  </w:style>
  <w:style w:type="paragraph" w:customStyle="1" w:styleId="part">
    <w:name w:val="part"/>
    <w:basedOn w:val="a"/>
    <w:rsid w:val="0085156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85156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85156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85156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85156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85156A"/>
    <w:pPr>
      <w:spacing w:after="0" w:line="240" w:lineRule="auto"/>
      <w:jc w:val="center"/>
    </w:pPr>
    <w:rPr>
      <w:rFonts w:ascii="Times New Roman" w:eastAsia="Times New Roman" w:hAnsi="Times New Roman" w:cs="Times New Roman"/>
      <w:b/>
      <w:bCs/>
      <w:sz w:val="24"/>
      <w:szCs w:val="24"/>
      <w:lang w:eastAsia="ru-RU"/>
    </w:rPr>
  </w:style>
  <w:style w:type="paragraph" w:customStyle="1" w:styleId="aspaper">
    <w:name w:val="aspaper"/>
    <w:basedOn w:val="a"/>
    <w:rsid w:val="0085156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agree">
    <w:name w:val="agree"/>
    <w:basedOn w:val="a"/>
    <w:rsid w:val="0085156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85156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85156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85156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85156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85156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85156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85156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85156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85156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85156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85156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85156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85156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85156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85156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85156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85156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85156A"/>
    <w:pPr>
      <w:spacing w:before="360" w:after="36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85156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85156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85156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85156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85156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85156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85156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85156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append1">
    <w:name w:val="append1"/>
    <w:basedOn w:val="a"/>
    <w:rsid w:val="0085156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85156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85156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5156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85156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85156A"/>
    <w:pPr>
      <w:spacing w:after="0" w:line="240" w:lineRule="auto"/>
      <w:jc w:val="right"/>
    </w:pPr>
    <w:rPr>
      <w:rFonts w:ascii="Times New Roman" w:eastAsia="Times New Roman" w:hAnsi="Times New Roman" w:cs="Times New Roman"/>
      <w:sz w:val="20"/>
      <w:szCs w:val="20"/>
      <w:lang w:eastAsia="ru-RU"/>
    </w:rPr>
  </w:style>
  <w:style w:type="paragraph" w:customStyle="1" w:styleId="begform">
    <w:name w:val="begform"/>
    <w:basedOn w:val="a"/>
    <w:rsid w:val="0085156A"/>
    <w:pPr>
      <w:spacing w:after="0"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endform">
    <w:name w:val="endform"/>
    <w:basedOn w:val="a"/>
    <w:rsid w:val="0085156A"/>
    <w:pPr>
      <w:spacing w:after="0"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zagrazdel">
    <w:name w:val="zagrazdel"/>
    <w:basedOn w:val="a"/>
    <w:rsid w:val="0085156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85156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85156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85156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85156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85156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85156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85156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85156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85156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85156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85156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85156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85156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85156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85156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85156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85156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85156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85156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85156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85156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9">
    <w:name w:val="table9"/>
    <w:basedOn w:val="a"/>
    <w:rsid w:val="0085156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85156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85156A"/>
    <w:pPr>
      <w:spacing w:after="0" w:line="240" w:lineRule="auto"/>
    </w:pPr>
    <w:rPr>
      <w:rFonts w:ascii="Times New Roman" w:eastAsia="Times New Roman" w:hAnsi="Times New Roman" w:cs="Times New Roman"/>
      <w:sz w:val="14"/>
      <w:szCs w:val="14"/>
      <w:lang w:eastAsia="ru-RU"/>
    </w:rPr>
  </w:style>
  <w:style w:type="paragraph" w:customStyle="1" w:styleId="11">
    <w:name w:val="Название1"/>
    <w:basedOn w:val="a"/>
    <w:rsid w:val="0085156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ngeold">
    <w:name w:val="changeold"/>
    <w:basedOn w:val="a"/>
    <w:rsid w:val="0085156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tableblank">
    <w:name w:val="tableblank"/>
    <w:basedOn w:val="a"/>
    <w:rsid w:val="0085156A"/>
    <w:pPr>
      <w:spacing w:after="0" w:line="240" w:lineRule="auto"/>
    </w:pPr>
    <w:rPr>
      <w:rFonts w:ascii="Times New Roman" w:eastAsia="Times New Roman" w:hAnsi="Times New Roman" w:cs="Times New Roman"/>
      <w:sz w:val="24"/>
      <w:szCs w:val="24"/>
      <w:lang w:eastAsia="ru-RU"/>
    </w:rPr>
  </w:style>
  <w:style w:type="paragraph" w:customStyle="1" w:styleId="actual">
    <w:name w:val="actual"/>
    <w:basedOn w:val="a"/>
    <w:rsid w:val="0085156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85156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85156A"/>
    <w:pPr>
      <w:spacing w:after="0" w:line="240" w:lineRule="auto"/>
      <w:jc w:val="right"/>
    </w:pPr>
    <w:rPr>
      <w:rFonts w:ascii="Gbinfo" w:eastAsia="Times New Roman" w:hAnsi="Gbinfo" w:cs="Times New Roman"/>
      <w:i/>
      <w:iCs/>
      <w:sz w:val="20"/>
      <w:szCs w:val="20"/>
      <w:lang w:eastAsia="ru-RU"/>
    </w:rPr>
  </w:style>
  <w:style w:type="paragraph" w:customStyle="1" w:styleId="s1">
    <w:name w:val="s1"/>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
    <w:name w:val="s2"/>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
    <w:name w:val="s4"/>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5"/>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
    <w:name w:val="s6"/>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8"/>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0"/>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
    <w:name w:val="s1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1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1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
    <w:name w:val="s1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
    <w:name w:val="s18"/>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
    <w:name w:val="s19"/>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
    <w:name w:val="s20"/>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
    <w:name w:val="s2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
    <w:name w:val="s24"/>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25"/>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2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
    <w:name w:val="s2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
    <w:name w:val="s2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30"/>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
    <w:name w:val="s3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
    <w:name w:val="s3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
    <w:name w:val="s3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3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
    <w:name w:val="s3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3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
    <w:name w:val="s3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0">
    <w:name w:val="s4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1">
    <w:name w:val="s4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2">
    <w:name w:val="s4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3">
    <w:name w:val="s4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6">
    <w:name w:val="s4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7">
    <w:name w:val="s4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8">
    <w:name w:val="s4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9">
    <w:name w:val="s4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5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3">
    <w:name w:val="s5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4">
    <w:name w:val="s5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5">
    <w:name w:val="s55"/>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6">
    <w:name w:val="s5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7">
    <w:name w:val="s5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8">
    <w:name w:val="s5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9">
    <w:name w:val="s5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0">
    <w:name w:val="s6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1">
    <w:name w:val="s6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2">
    <w:name w:val="s6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3">
    <w:name w:val="s6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4">
    <w:name w:val="s6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5">
    <w:name w:val="s6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6">
    <w:name w:val="s66"/>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7">
    <w:name w:val="s67"/>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8">
    <w:name w:val="s68"/>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9">
    <w:name w:val="s6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0">
    <w:name w:val="s70"/>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1">
    <w:name w:val="s7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2">
    <w:name w:val="s7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3">
    <w:name w:val="s7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7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5">
    <w:name w:val="s7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6">
    <w:name w:val="s7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7">
    <w:name w:val="s7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8">
    <w:name w:val="s7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9">
    <w:name w:val="s7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0">
    <w:name w:val="s8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1">
    <w:name w:val="s81"/>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2">
    <w:name w:val="s82"/>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3">
    <w:name w:val="s8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4">
    <w:name w:val="s8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5">
    <w:name w:val="s8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6">
    <w:name w:val="s8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7">
    <w:name w:val="s87"/>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8">
    <w:name w:val="s88"/>
    <w:basedOn w:val="a"/>
    <w:rsid w:val="0085156A"/>
    <w:pPr>
      <w:pBdr>
        <w:top w:val="single" w:sz="8" w:space="1" w:color="auto"/>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9">
    <w:name w:val="s8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0">
    <w:name w:val="s90"/>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9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2">
    <w:name w:val="s9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3">
    <w:name w:val="s9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4">
    <w:name w:val="s9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5">
    <w:name w:val="s9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6">
    <w:name w:val="s9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7">
    <w:name w:val="s9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8">
    <w:name w:val="s9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9">
    <w:name w:val="s9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0">
    <w:name w:val="s100"/>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1">
    <w:name w:val="s101"/>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2">
    <w:name w:val="s10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3">
    <w:name w:val="s10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4">
    <w:name w:val="s10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5">
    <w:name w:val="s10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6">
    <w:name w:val="s10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7">
    <w:name w:val="s10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8">
    <w:name w:val="s108"/>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9">
    <w:name w:val="s10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0">
    <w:name w:val="s11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1">
    <w:name w:val="s11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2">
    <w:name w:val="s11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3">
    <w:name w:val="s11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4">
    <w:name w:val="s114"/>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5">
    <w:name w:val="s11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6">
    <w:name w:val="s11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7">
    <w:name w:val="s117"/>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8">
    <w:name w:val="s118"/>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9">
    <w:name w:val="s119"/>
    <w:basedOn w:val="a"/>
    <w:rsid w:val="0085156A"/>
    <w:pPr>
      <w:pBdr>
        <w:left w:val="single" w:sz="8" w:space="1" w:color="auto"/>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0">
    <w:name w:val="s120"/>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1">
    <w:name w:val="s121"/>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2">
    <w:name w:val="s122"/>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3">
    <w:name w:val="s123"/>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4">
    <w:name w:val="s12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5">
    <w:name w:val="s12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6">
    <w:name w:val="s12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7">
    <w:name w:val="s12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8">
    <w:name w:val="s12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9">
    <w:name w:val="s12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0">
    <w:name w:val="s13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1">
    <w:name w:val="s13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2">
    <w:name w:val="s13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3">
    <w:name w:val="s13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4">
    <w:name w:val="s134"/>
    <w:basedOn w:val="a"/>
    <w:rsid w:val="0085156A"/>
    <w:pPr>
      <w:pBdr>
        <w:left w:val="single" w:sz="8" w:space="1" w:color="auto"/>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5">
    <w:name w:val="s13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6">
    <w:name w:val="s13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7">
    <w:name w:val="s13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8">
    <w:name w:val="s13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9">
    <w:name w:val="s13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0">
    <w:name w:val="s14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1">
    <w:name w:val="s141"/>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2">
    <w:name w:val="s142"/>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3">
    <w:name w:val="s143"/>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4">
    <w:name w:val="s144"/>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5">
    <w:name w:val="s14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6">
    <w:name w:val="s146"/>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7">
    <w:name w:val="s14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8">
    <w:name w:val="s148"/>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9">
    <w:name w:val="s14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0">
    <w:name w:val="s150"/>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1">
    <w:name w:val="s151"/>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2">
    <w:name w:val="s15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3">
    <w:name w:val="s15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4">
    <w:name w:val="s15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5">
    <w:name w:val="s15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6">
    <w:name w:val="s15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7">
    <w:name w:val="s15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8">
    <w:name w:val="s15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9">
    <w:name w:val="s159"/>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0">
    <w:name w:val="s16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1">
    <w:name w:val="s16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2">
    <w:name w:val="s16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3">
    <w:name w:val="s16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4">
    <w:name w:val="s164"/>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5">
    <w:name w:val="s16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6">
    <w:name w:val="s16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7">
    <w:name w:val="s16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8">
    <w:name w:val="s16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9">
    <w:name w:val="s16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0">
    <w:name w:val="s17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1">
    <w:name w:val="s17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2">
    <w:name w:val="s17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3">
    <w:name w:val="s17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4">
    <w:name w:val="s174"/>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5">
    <w:name w:val="s17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6">
    <w:name w:val="s17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7">
    <w:name w:val="s17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8">
    <w:name w:val="s17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9">
    <w:name w:val="s17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0">
    <w:name w:val="s18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1">
    <w:name w:val="s18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2">
    <w:name w:val="s18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3">
    <w:name w:val="s18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4">
    <w:name w:val="s18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5">
    <w:name w:val="s18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6">
    <w:name w:val="s18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7">
    <w:name w:val="s18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8">
    <w:name w:val="s18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9">
    <w:name w:val="s18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0">
    <w:name w:val="s190"/>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1">
    <w:name w:val="s19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2">
    <w:name w:val="s192"/>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3">
    <w:name w:val="s19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4">
    <w:name w:val="s194"/>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5">
    <w:name w:val="s19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6">
    <w:name w:val="s19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7">
    <w:name w:val="s19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8">
    <w:name w:val="s19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9">
    <w:name w:val="s19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0">
    <w:name w:val="s20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1">
    <w:name w:val="s20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2">
    <w:name w:val="s20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3">
    <w:name w:val="s20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4">
    <w:name w:val="s204"/>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5">
    <w:name w:val="s205"/>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6">
    <w:name w:val="s20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7">
    <w:name w:val="s207"/>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8">
    <w:name w:val="s208"/>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9">
    <w:name w:val="s20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0">
    <w:name w:val="s21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1">
    <w:name w:val="s211"/>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2">
    <w:name w:val="s212"/>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3">
    <w:name w:val="s213"/>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4">
    <w:name w:val="s214"/>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5">
    <w:name w:val="s215"/>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6">
    <w:name w:val="s216"/>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7">
    <w:name w:val="s217"/>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8">
    <w:name w:val="s218"/>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9">
    <w:name w:val="s219"/>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0">
    <w:name w:val="s220"/>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2">
    <w:name w:val="s222"/>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3">
    <w:name w:val="s223"/>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4">
    <w:name w:val="s224"/>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6">
    <w:name w:val="s226"/>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7">
    <w:name w:val="s227"/>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9">
    <w:name w:val="s229"/>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0">
    <w:name w:val="s230"/>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1">
    <w:name w:val="s23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2">
    <w:name w:val="s23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3">
    <w:name w:val="s23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4">
    <w:name w:val="s234"/>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5">
    <w:name w:val="s23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6">
    <w:name w:val="s23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7">
    <w:name w:val="s23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8">
    <w:name w:val="s238"/>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9">
    <w:name w:val="s23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0">
    <w:name w:val="s24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1">
    <w:name w:val="s241"/>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2">
    <w:name w:val="s242"/>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3">
    <w:name w:val="s243"/>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4">
    <w:name w:val="s24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5">
    <w:name w:val="s24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6">
    <w:name w:val="s24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7">
    <w:name w:val="s24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8">
    <w:name w:val="s24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9">
    <w:name w:val="s249"/>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0">
    <w:name w:val="s250"/>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1">
    <w:name w:val="s251"/>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2">
    <w:name w:val="s252"/>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3">
    <w:name w:val="s253"/>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4">
    <w:name w:val="s25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5">
    <w:name w:val="s25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6">
    <w:name w:val="s25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7">
    <w:name w:val="s25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8">
    <w:name w:val="s25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9">
    <w:name w:val="s25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0">
    <w:name w:val="s26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1">
    <w:name w:val="s261"/>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2">
    <w:name w:val="s262"/>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3">
    <w:name w:val="s263"/>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4">
    <w:name w:val="s264"/>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5">
    <w:name w:val="s265"/>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6">
    <w:name w:val="s266"/>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7">
    <w:name w:val="s267"/>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8">
    <w:name w:val="s268"/>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9">
    <w:name w:val="s26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0">
    <w:name w:val="s27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1">
    <w:name w:val="s271"/>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2">
    <w:name w:val="s27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3">
    <w:name w:val="s27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4">
    <w:name w:val="s27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5">
    <w:name w:val="s27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6">
    <w:name w:val="s276"/>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7">
    <w:name w:val="s277"/>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8">
    <w:name w:val="s278"/>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9">
    <w:name w:val="s279"/>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0">
    <w:name w:val="s280"/>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1">
    <w:name w:val="s28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2">
    <w:name w:val="s28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3">
    <w:name w:val="s28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4">
    <w:name w:val="s28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5">
    <w:name w:val="s28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6">
    <w:name w:val="s28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7">
    <w:name w:val="s28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8">
    <w:name w:val="s288"/>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9">
    <w:name w:val="s28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0">
    <w:name w:val="s290"/>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1">
    <w:name w:val="s29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2">
    <w:name w:val="s292"/>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3">
    <w:name w:val="s29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4">
    <w:name w:val="s294"/>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5">
    <w:name w:val="s29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6">
    <w:name w:val="s296"/>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7">
    <w:name w:val="s297"/>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8">
    <w:name w:val="s298"/>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9">
    <w:name w:val="s29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0">
    <w:name w:val="s300"/>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1">
    <w:name w:val="s301"/>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2">
    <w:name w:val="s302"/>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3">
    <w:name w:val="s30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rm">
    <w:name w:val="hrm"/>
    <w:basedOn w:val="a"/>
    <w:rsid w:val="0085156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85156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85156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85156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s221">
    <w:name w:val="s221"/>
    <w:basedOn w:val="a"/>
    <w:rsid w:val="008515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s225">
    <w:name w:val="s225"/>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85156A"/>
    <w:rPr>
      <w:rFonts w:ascii="Times New Roman" w:hAnsi="Times New Roman" w:cs="Times New Roman" w:hint="default"/>
      <w:b/>
      <w:bCs/>
      <w:caps/>
    </w:rPr>
  </w:style>
  <w:style w:type="character" w:customStyle="1" w:styleId="promulgator">
    <w:name w:val="promulgator"/>
    <w:basedOn w:val="a0"/>
    <w:rsid w:val="0085156A"/>
    <w:rPr>
      <w:rFonts w:ascii="Times New Roman" w:hAnsi="Times New Roman" w:cs="Times New Roman" w:hint="default"/>
      <w:b/>
      <w:bCs/>
      <w:caps/>
    </w:rPr>
  </w:style>
  <w:style w:type="character" w:customStyle="1" w:styleId="datepr">
    <w:name w:val="datepr"/>
    <w:basedOn w:val="a0"/>
    <w:rsid w:val="0085156A"/>
    <w:rPr>
      <w:rFonts w:ascii="Times New Roman" w:hAnsi="Times New Roman" w:cs="Times New Roman" w:hint="default"/>
      <w:i/>
      <w:iCs/>
    </w:rPr>
  </w:style>
  <w:style w:type="character" w:customStyle="1" w:styleId="datecity">
    <w:name w:val="datecity"/>
    <w:basedOn w:val="a0"/>
    <w:rsid w:val="0085156A"/>
    <w:rPr>
      <w:rFonts w:ascii="Times New Roman" w:hAnsi="Times New Roman" w:cs="Times New Roman" w:hint="default"/>
      <w:i/>
      <w:iCs/>
      <w:sz w:val="24"/>
      <w:szCs w:val="24"/>
    </w:rPr>
  </w:style>
  <w:style w:type="character" w:customStyle="1" w:styleId="datereg">
    <w:name w:val="datereg"/>
    <w:basedOn w:val="a0"/>
    <w:rsid w:val="0085156A"/>
    <w:rPr>
      <w:rFonts w:ascii="Times New Roman" w:hAnsi="Times New Roman" w:cs="Times New Roman" w:hint="default"/>
    </w:rPr>
  </w:style>
  <w:style w:type="character" w:customStyle="1" w:styleId="number">
    <w:name w:val="number"/>
    <w:basedOn w:val="a0"/>
    <w:rsid w:val="0085156A"/>
    <w:rPr>
      <w:rFonts w:ascii="Times New Roman" w:hAnsi="Times New Roman" w:cs="Times New Roman" w:hint="default"/>
      <w:i/>
      <w:iCs/>
    </w:rPr>
  </w:style>
  <w:style w:type="character" w:customStyle="1" w:styleId="bigsimbol">
    <w:name w:val="bigsimbol"/>
    <w:basedOn w:val="a0"/>
    <w:rsid w:val="0085156A"/>
    <w:rPr>
      <w:rFonts w:ascii="Times New Roman" w:hAnsi="Times New Roman" w:cs="Times New Roman" w:hint="default"/>
      <w:caps/>
    </w:rPr>
  </w:style>
  <w:style w:type="character" w:customStyle="1" w:styleId="razr">
    <w:name w:val="razr"/>
    <w:basedOn w:val="a0"/>
    <w:rsid w:val="0085156A"/>
    <w:rPr>
      <w:rFonts w:ascii="Times New Roman" w:hAnsi="Times New Roman" w:cs="Times New Roman" w:hint="default"/>
      <w:spacing w:val="30"/>
    </w:rPr>
  </w:style>
  <w:style w:type="character" w:customStyle="1" w:styleId="onesymbol">
    <w:name w:val="onesymbol"/>
    <w:basedOn w:val="a0"/>
    <w:rsid w:val="0085156A"/>
    <w:rPr>
      <w:rFonts w:ascii="Symbol" w:hAnsi="Symbol" w:hint="default"/>
    </w:rPr>
  </w:style>
  <w:style w:type="character" w:customStyle="1" w:styleId="onewind3">
    <w:name w:val="onewind3"/>
    <w:basedOn w:val="a0"/>
    <w:rsid w:val="0085156A"/>
    <w:rPr>
      <w:rFonts w:ascii="Wingdings 3" w:hAnsi="Wingdings 3" w:hint="default"/>
    </w:rPr>
  </w:style>
  <w:style w:type="character" w:customStyle="1" w:styleId="onewind2">
    <w:name w:val="onewind2"/>
    <w:basedOn w:val="a0"/>
    <w:rsid w:val="0085156A"/>
    <w:rPr>
      <w:rFonts w:ascii="Wingdings 2" w:hAnsi="Wingdings 2" w:hint="default"/>
    </w:rPr>
  </w:style>
  <w:style w:type="character" w:customStyle="1" w:styleId="onewind">
    <w:name w:val="onewind"/>
    <w:basedOn w:val="a0"/>
    <w:rsid w:val="0085156A"/>
    <w:rPr>
      <w:rFonts w:ascii="Wingdings" w:hAnsi="Wingdings" w:hint="default"/>
    </w:rPr>
  </w:style>
  <w:style w:type="character" w:customStyle="1" w:styleId="post">
    <w:name w:val="post"/>
    <w:basedOn w:val="a0"/>
    <w:rsid w:val="0085156A"/>
    <w:rPr>
      <w:rFonts w:ascii="Times New Roman" w:hAnsi="Times New Roman" w:cs="Times New Roman" w:hint="default"/>
      <w:b/>
      <w:bCs/>
      <w:i/>
      <w:iCs/>
      <w:sz w:val="22"/>
      <w:szCs w:val="22"/>
    </w:rPr>
  </w:style>
  <w:style w:type="character" w:customStyle="1" w:styleId="pers">
    <w:name w:val="pers"/>
    <w:basedOn w:val="a0"/>
    <w:rsid w:val="0085156A"/>
    <w:rPr>
      <w:rFonts w:ascii="Times New Roman" w:hAnsi="Times New Roman" w:cs="Times New Roman" w:hint="default"/>
      <w:b/>
      <w:bCs/>
      <w:i/>
      <w:iCs/>
      <w:sz w:val="22"/>
      <w:szCs w:val="22"/>
    </w:rPr>
  </w:style>
  <w:style w:type="character" w:customStyle="1" w:styleId="arabic">
    <w:name w:val="arabic"/>
    <w:basedOn w:val="a0"/>
    <w:rsid w:val="0085156A"/>
    <w:rPr>
      <w:rFonts w:ascii="Times New Roman" w:hAnsi="Times New Roman" w:cs="Times New Roman" w:hint="default"/>
    </w:rPr>
  </w:style>
  <w:style w:type="character" w:customStyle="1" w:styleId="articlec">
    <w:name w:val="articlec"/>
    <w:basedOn w:val="a0"/>
    <w:rsid w:val="0085156A"/>
    <w:rPr>
      <w:rFonts w:ascii="Times New Roman" w:hAnsi="Times New Roman" w:cs="Times New Roman" w:hint="default"/>
      <w:b/>
      <w:bCs/>
    </w:rPr>
  </w:style>
  <w:style w:type="character" w:customStyle="1" w:styleId="roman">
    <w:name w:val="roman"/>
    <w:basedOn w:val="a0"/>
    <w:rsid w:val="0085156A"/>
    <w:rPr>
      <w:rFonts w:ascii="Arial" w:hAnsi="Arial" w:cs="Arial" w:hint="default"/>
    </w:rPr>
  </w:style>
  <w:style w:type="character" w:customStyle="1" w:styleId="rednoun">
    <w:name w:val="rednoun"/>
    <w:basedOn w:val="a0"/>
    <w:rsid w:val="0085156A"/>
  </w:style>
  <w:style w:type="table" w:customStyle="1" w:styleId="tablencpi">
    <w:name w:val="tablencpi"/>
    <w:basedOn w:val="a1"/>
    <w:rsid w:val="0085156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310">
    <w:name w:val="s310"/>
    <w:basedOn w:val="a0"/>
    <w:rsid w:val="0085156A"/>
    <w:rPr>
      <w:sz w:val="22"/>
      <w:szCs w:val="22"/>
    </w:rPr>
  </w:style>
  <w:style w:type="character" w:customStyle="1" w:styleId="s510">
    <w:name w:val="s510"/>
    <w:basedOn w:val="a0"/>
    <w:rsid w:val="0085156A"/>
    <w:rPr>
      <w:rFonts w:ascii="Times New Roman" w:hAnsi="Times New Roman" w:cs="Times New Roman" w:hint="default"/>
      <w:sz w:val="24"/>
      <w:szCs w:val="24"/>
    </w:rPr>
  </w:style>
  <w:style w:type="character" w:customStyle="1" w:styleId="s2211">
    <w:name w:val="s2211"/>
    <w:basedOn w:val="a0"/>
    <w:rsid w:val="0085156A"/>
    <w:rPr>
      <w:sz w:val="20"/>
      <w:szCs w:val="20"/>
    </w:rPr>
  </w:style>
  <w:style w:type="character" w:customStyle="1" w:styleId="s228">
    <w:name w:val="s228"/>
    <w:basedOn w:val="a0"/>
    <w:rsid w:val="00851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156A"/>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56A"/>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85156A"/>
    <w:rPr>
      <w:color w:val="0000FF"/>
      <w:u w:val="single"/>
    </w:rPr>
  </w:style>
  <w:style w:type="character" w:styleId="a4">
    <w:name w:val="FollowedHyperlink"/>
    <w:basedOn w:val="a0"/>
    <w:uiPriority w:val="99"/>
    <w:semiHidden/>
    <w:unhideWhenUsed/>
    <w:rsid w:val="0085156A"/>
    <w:rPr>
      <w:color w:val="954F72"/>
      <w:u w:val="single"/>
    </w:rPr>
  </w:style>
  <w:style w:type="character" w:styleId="HTML">
    <w:name w:val="HTML Acronym"/>
    <w:basedOn w:val="a0"/>
    <w:uiPriority w:val="99"/>
    <w:semiHidden/>
    <w:unhideWhenUsed/>
    <w:rsid w:val="0085156A"/>
    <w:rPr>
      <w:shd w:val="clear" w:color="auto" w:fill="FFFF00"/>
    </w:rPr>
  </w:style>
  <w:style w:type="paragraph" w:styleId="a5">
    <w:name w:val="Title"/>
    <w:basedOn w:val="a"/>
    <w:link w:val="a6"/>
    <w:uiPriority w:val="10"/>
    <w:qFormat/>
    <w:rsid w:val="0085156A"/>
    <w:pPr>
      <w:spacing w:before="240" w:after="60" w:line="240" w:lineRule="auto"/>
      <w:jc w:val="center"/>
    </w:pPr>
    <w:rPr>
      <w:rFonts w:ascii="Calibri Light" w:eastAsia="Times New Roman" w:hAnsi="Calibri Light" w:cs="Times New Roman"/>
      <w:b/>
      <w:bCs/>
      <w:sz w:val="32"/>
      <w:szCs w:val="32"/>
      <w:lang w:eastAsia="ru-RU"/>
    </w:rPr>
  </w:style>
  <w:style w:type="character" w:customStyle="1" w:styleId="a6">
    <w:name w:val="Название Знак"/>
    <w:basedOn w:val="a0"/>
    <w:link w:val="a5"/>
    <w:uiPriority w:val="10"/>
    <w:rsid w:val="0085156A"/>
    <w:rPr>
      <w:rFonts w:ascii="Calibri Light" w:eastAsia="Times New Roman" w:hAnsi="Calibri Light" w:cs="Times New Roman"/>
      <w:b/>
      <w:bCs/>
      <w:sz w:val="32"/>
      <w:szCs w:val="32"/>
      <w:lang w:eastAsia="ru-RU"/>
    </w:rPr>
  </w:style>
  <w:style w:type="paragraph" w:styleId="a7">
    <w:name w:val="Balloon Text"/>
    <w:basedOn w:val="a"/>
    <w:link w:val="a8"/>
    <w:uiPriority w:val="99"/>
    <w:semiHidden/>
    <w:unhideWhenUsed/>
    <w:rsid w:val="0085156A"/>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85156A"/>
    <w:rPr>
      <w:rFonts w:ascii="Segoe UI" w:eastAsia="Times New Roman" w:hAnsi="Segoe UI" w:cs="Segoe UI"/>
      <w:sz w:val="18"/>
      <w:szCs w:val="18"/>
      <w:lang w:eastAsia="ru-RU"/>
    </w:rPr>
  </w:style>
  <w:style w:type="paragraph" w:customStyle="1" w:styleId="part">
    <w:name w:val="part"/>
    <w:basedOn w:val="a"/>
    <w:rsid w:val="0085156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85156A"/>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85156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85156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85156A"/>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85156A"/>
    <w:pPr>
      <w:spacing w:after="0" w:line="240" w:lineRule="auto"/>
      <w:jc w:val="center"/>
    </w:pPr>
    <w:rPr>
      <w:rFonts w:ascii="Times New Roman" w:eastAsia="Times New Roman" w:hAnsi="Times New Roman" w:cs="Times New Roman"/>
      <w:b/>
      <w:bCs/>
      <w:sz w:val="24"/>
      <w:szCs w:val="24"/>
      <w:lang w:eastAsia="ru-RU"/>
    </w:rPr>
  </w:style>
  <w:style w:type="paragraph" w:customStyle="1" w:styleId="aspaper">
    <w:name w:val="aspaper"/>
    <w:basedOn w:val="a"/>
    <w:rsid w:val="0085156A"/>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agree">
    <w:name w:val="agree"/>
    <w:basedOn w:val="a"/>
    <w:rsid w:val="0085156A"/>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85156A"/>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85156A"/>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85156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85156A"/>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85156A"/>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85156A"/>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85156A"/>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85156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85156A"/>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85156A"/>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85156A"/>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85156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85156A"/>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85156A"/>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85156A"/>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85156A"/>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85156A"/>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85156A"/>
    <w:pPr>
      <w:spacing w:before="360" w:after="36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85156A"/>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85156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85156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85156A"/>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85156A"/>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85156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85156A"/>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85156A"/>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append1">
    <w:name w:val="append1"/>
    <w:basedOn w:val="a"/>
    <w:rsid w:val="0085156A"/>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85156A"/>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85156A"/>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5156A"/>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85156A"/>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85156A"/>
    <w:pPr>
      <w:spacing w:after="0" w:line="240" w:lineRule="auto"/>
      <w:jc w:val="right"/>
    </w:pPr>
    <w:rPr>
      <w:rFonts w:ascii="Times New Roman" w:eastAsia="Times New Roman" w:hAnsi="Times New Roman" w:cs="Times New Roman"/>
      <w:sz w:val="20"/>
      <w:szCs w:val="20"/>
      <w:lang w:eastAsia="ru-RU"/>
    </w:rPr>
  </w:style>
  <w:style w:type="paragraph" w:customStyle="1" w:styleId="begform">
    <w:name w:val="begform"/>
    <w:basedOn w:val="a"/>
    <w:rsid w:val="0085156A"/>
    <w:pPr>
      <w:spacing w:after="0"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endform">
    <w:name w:val="endform"/>
    <w:basedOn w:val="a"/>
    <w:rsid w:val="0085156A"/>
    <w:pPr>
      <w:spacing w:after="0"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zagrazdel">
    <w:name w:val="zagrazdel"/>
    <w:basedOn w:val="a"/>
    <w:rsid w:val="0085156A"/>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85156A"/>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85156A"/>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85156A"/>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85156A"/>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85156A"/>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85156A"/>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85156A"/>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85156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85156A"/>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85156A"/>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85156A"/>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85156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85156A"/>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85156A"/>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85156A"/>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85156A"/>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85156A"/>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85156A"/>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85156A"/>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85156A"/>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85156A"/>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85156A"/>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9">
    <w:name w:val="table9"/>
    <w:basedOn w:val="a"/>
    <w:rsid w:val="0085156A"/>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85156A"/>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85156A"/>
    <w:pPr>
      <w:spacing w:after="0" w:line="240" w:lineRule="auto"/>
    </w:pPr>
    <w:rPr>
      <w:rFonts w:ascii="Times New Roman" w:eastAsia="Times New Roman" w:hAnsi="Times New Roman" w:cs="Times New Roman"/>
      <w:sz w:val="14"/>
      <w:szCs w:val="14"/>
      <w:lang w:eastAsia="ru-RU"/>
    </w:rPr>
  </w:style>
  <w:style w:type="paragraph" w:customStyle="1" w:styleId="11">
    <w:name w:val="Название1"/>
    <w:basedOn w:val="a"/>
    <w:rsid w:val="0085156A"/>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ngeold">
    <w:name w:val="changeold"/>
    <w:basedOn w:val="a"/>
    <w:rsid w:val="0085156A"/>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tableblank">
    <w:name w:val="tableblank"/>
    <w:basedOn w:val="a"/>
    <w:rsid w:val="0085156A"/>
    <w:pPr>
      <w:spacing w:after="0" w:line="240" w:lineRule="auto"/>
    </w:pPr>
    <w:rPr>
      <w:rFonts w:ascii="Times New Roman" w:eastAsia="Times New Roman" w:hAnsi="Times New Roman" w:cs="Times New Roman"/>
      <w:sz w:val="24"/>
      <w:szCs w:val="24"/>
      <w:lang w:eastAsia="ru-RU"/>
    </w:rPr>
  </w:style>
  <w:style w:type="paragraph" w:customStyle="1" w:styleId="actual">
    <w:name w:val="actual"/>
    <w:basedOn w:val="a"/>
    <w:rsid w:val="0085156A"/>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85156A"/>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85156A"/>
    <w:pPr>
      <w:spacing w:after="0" w:line="240" w:lineRule="auto"/>
      <w:jc w:val="right"/>
    </w:pPr>
    <w:rPr>
      <w:rFonts w:ascii="Gbinfo" w:eastAsia="Times New Roman" w:hAnsi="Gbinfo" w:cs="Times New Roman"/>
      <w:i/>
      <w:iCs/>
      <w:sz w:val="20"/>
      <w:szCs w:val="20"/>
      <w:lang w:eastAsia="ru-RU"/>
    </w:rPr>
  </w:style>
  <w:style w:type="paragraph" w:customStyle="1" w:styleId="s1">
    <w:name w:val="s1"/>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
    <w:name w:val="s2"/>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
    <w:name w:val="s4"/>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5"/>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
    <w:name w:val="s6"/>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8"/>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0"/>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
    <w:name w:val="s1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1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1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
    <w:name w:val="s1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
    <w:name w:val="s18"/>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
    <w:name w:val="s19"/>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
    <w:name w:val="s20"/>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
    <w:name w:val="s2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
    <w:name w:val="s24"/>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25"/>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2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
    <w:name w:val="s2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
    <w:name w:val="s2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30"/>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
    <w:name w:val="s3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
    <w:name w:val="s3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
    <w:name w:val="s3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3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
    <w:name w:val="s3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3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
    <w:name w:val="s3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0">
    <w:name w:val="s4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1">
    <w:name w:val="s4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2">
    <w:name w:val="s4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3">
    <w:name w:val="s4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6">
    <w:name w:val="s4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7">
    <w:name w:val="s4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8">
    <w:name w:val="s4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9">
    <w:name w:val="s4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5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3">
    <w:name w:val="s5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4">
    <w:name w:val="s5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5">
    <w:name w:val="s55"/>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6">
    <w:name w:val="s5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7">
    <w:name w:val="s5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8">
    <w:name w:val="s5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9">
    <w:name w:val="s5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0">
    <w:name w:val="s6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1">
    <w:name w:val="s6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2">
    <w:name w:val="s6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3">
    <w:name w:val="s6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4">
    <w:name w:val="s6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5">
    <w:name w:val="s6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6">
    <w:name w:val="s66"/>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7">
    <w:name w:val="s67"/>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8">
    <w:name w:val="s68"/>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9">
    <w:name w:val="s6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0">
    <w:name w:val="s70"/>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1">
    <w:name w:val="s7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2">
    <w:name w:val="s7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3">
    <w:name w:val="s7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7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5">
    <w:name w:val="s7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6">
    <w:name w:val="s7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7">
    <w:name w:val="s7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8">
    <w:name w:val="s7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9">
    <w:name w:val="s7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0">
    <w:name w:val="s8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1">
    <w:name w:val="s81"/>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2">
    <w:name w:val="s82"/>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3">
    <w:name w:val="s8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4">
    <w:name w:val="s8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5">
    <w:name w:val="s8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6">
    <w:name w:val="s8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7">
    <w:name w:val="s87"/>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8">
    <w:name w:val="s88"/>
    <w:basedOn w:val="a"/>
    <w:rsid w:val="0085156A"/>
    <w:pPr>
      <w:pBdr>
        <w:top w:val="single" w:sz="8" w:space="1" w:color="auto"/>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9">
    <w:name w:val="s8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0">
    <w:name w:val="s90"/>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9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2">
    <w:name w:val="s9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3">
    <w:name w:val="s9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4">
    <w:name w:val="s9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5">
    <w:name w:val="s9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6">
    <w:name w:val="s9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7">
    <w:name w:val="s9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8">
    <w:name w:val="s9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9">
    <w:name w:val="s9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0">
    <w:name w:val="s100"/>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1">
    <w:name w:val="s101"/>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2">
    <w:name w:val="s10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3">
    <w:name w:val="s10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4">
    <w:name w:val="s10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5">
    <w:name w:val="s10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6">
    <w:name w:val="s10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7">
    <w:name w:val="s10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8">
    <w:name w:val="s108"/>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9">
    <w:name w:val="s10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0">
    <w:name w:val="s11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1">
    <w:name w:val="s11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2">
    <w:name w:val="s11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3">
    <w:name w:val="s11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4">
    <w:name w:val="s114"/>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5">
    <w:name w:val="s11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6">
    <w:name w:val="s11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7">
    <w:name w:val="s117"/>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8">
    <w:name w:val="s118"/>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9">
    <w:name w:val="s119"/>
    <w:basedOn w:val="a"/>
    <w:rsid w:val="0085156A"/>
    <w:pPr>
      <w:pBdr>
        <w:left w:val="single" w:sz="8" w:space="1" w:color="auto"/>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0">
    <w:name w:val="s120"/>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1">
    <w:name w:val="s121"/>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2">
    <w:name w:val="s122"/>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3">
    <w:name w:val="s123"/>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4">
    <w:name w:val="s12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5">
    <w:name w:val="s12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6">
    <w:name w:val="s12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7">
    <w:name w:val="s12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8">
    <w:name w:val="s12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9">
    <w:name w:val="s12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0">
    <w:name w:val="s13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1">
    <w:name w:val="s13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2">
    <w:name w:val="s13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3">
    <w:name w:val="s13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4">
    <w:name w:val="s134"/>
    <w:basedOn w:val="a"/>
    <w:rsid w:val="0085156A"/>
    <w:pPr>
      <w:pBdr>
        <w:left w:val="single" w:sz="8" w:space="1" w:color="auto"/>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5">
    <w:name w:val="s13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6">
    <w:name w:val="s13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7">
    <w:name w:val="s13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8">
    <w:name w:val="s13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9">
    <w:name w:val="s13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0">
    <w:name w:val="s14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1">
    <w:name w:val="s141"/>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2">
    <w:name w:val="s142"/>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3">
    <w:name w:val="s143"/>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4">
    <w:name w:val="s144"/>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5">
    <w:name w:val="s14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6">
    <w:name w:val="s146"/>
    <w:basedOn w:val="a"/>
    <w:rsid w:val="0085156A"/>
    <w:pPr>
      <w:pBdr>
        <w:bottom w:val="single" w:sz="8" w:space="1"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7">
    <w:name w:val="s14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8">
    <w:name w:val="s148"/>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9">
    <w:name w:val="s14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0">
    <w:name w:val="s150"/>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1">
    <w:name w:val="s151"/>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2">
    <w:name w:val="s15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3">
    <w:name w:val="s15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4">
    <w:name w:val="s15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5">
    <w:name w:val="s15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6">
    <w:name w:val="s15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7">
    <w:name w:val="s15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8">
    <w:name w:val="s15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9">
    <w:name w:val="s159"/>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0">
    <w:name w:val="s16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1">
    <w:name w:val="s16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2">
    <w:name w:val="s16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3">
    <w:name w:val="s16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4">
    <w:name w:val="s164"/>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5">
    <w:name w:val="s16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6">
    <w:name w:val="s16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7">
    <w:name w:val="s16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8">
    <w:name w:val="s16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9">
    <w:name w:val="s16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0">
    <w:name w:val="s17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1">
    <w:name w:val="s17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2">
    <w:name w:val="s17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3">
    <w:name w:val="s17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4">
    <w:name w:val="s174"/>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5">
    <w:name w:val="s17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6">
    <w:name w:val="s17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7">
    <w:name w:val="s17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8">
    <w:name w:val="s17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9">
    <w:name w:val="s17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0">
    <w:name w:val="s18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1">
    <w:name w:val="s18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2">
    <w:name w:val="s18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3">
    <w:name w:val="s18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4">
    <w:name w:val="s18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5">
    <w:name w:val="s18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6">
    <w:name w:val="s18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7">
    <w:name w:val="s18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8">
    <w:name w:val="s18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9">
    <w:name w:val="s18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0">
    <w:name w:val="s190"/>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1">
    <w:name w:val="s19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2">
    <w:name w:val="s192"/>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3">
    <w:name w:val="s19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4">
    <w:name w:val="s194"/>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5">
    <w:name w:val="s19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6">
    <w:name w:val="s19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7">
    <w:name w:val="s19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8">
    <w:name w:val="s19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9">
    <w:name w:val="s19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0">
    <w:name w:val="s20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1">
    <w:name w:val="s20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2">
    <w:name w:val="s202"/>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3">
    <w:name w:val="s20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4">
    <w:name w:val="s204"/>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5">
    <w:name w:val="s205"/>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6">
    <w:name w:val="s20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7">
    <w:name w:val="s207"/>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8">
    <w:name w:val="s208"/>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9">
    <w:name w:val="s20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0">
    <w:name w:val="s21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1">
    <w:name w:val="s211"/>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2">
    <w:name w:val="s212"/>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3">
    <w:name w:val="s213"/>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4">
    <w:name w:val="s214"/>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5">
    <w:name w:val="s215"/>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6">
    <w:name w:val="s216"/>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7">
    <w:name w:val="s217"/>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8">
    <w:name w:val="s218"/>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9">
    <w:name w:val="s219"/>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0">
    <w:name w:val="s220"/>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2">
    <w:name w:val="s222"/>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3">
    <w:name w:val="s223"/>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4">
    <w:name w:val="s224"/>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6">
    <w:name w:val="s226"/>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7">
    <w:name w:val="s227"/>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9">
    <w:name w:val="s229"/>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0">
    <w:name w:val="s230"/>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1">
    <w:name w:val="s23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2">
    <w:name w:val="s23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3">
    <w:name w:val="s23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4">
    <w:name w:val="s234"/>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5">
    <w:name w:val="s23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6">
    <w:name w:val="s236"/>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7">
    <w:name w:val="s23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8">
    <w:name w:val="s238"/>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9">
    <w:name w:val="s23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0">
    <w:name w:val="s24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1">
    <w:name w:val="s241"/>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2">
    <w:name w:val="s242"/>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3">
    <w:name w:val="s243"/>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4">
    <w:name w:val="s24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5">
    <w:name w:val="s24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6">
    <w:name w:val="s24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7">
    <w:name w:val="s24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8">
    <w:name w:val="s24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9">
    <w:name w:val="s249"/>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0">
    <w:name w:val="s250"/>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1">
    <w:name w:val="s251"/>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2">
    <w:name w:val="s252"/>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3">
    <w:name w:val="s253"/>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4">
    <w:name w:val="s254"/>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5">
    <w:name w:val="s255"/>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6">
    <w:name w:val="s256"/>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7">
    <w:name w:val="s257"/>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8">
    <w:name w:val="s258"/>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9">
    <w:name w:val="s25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0">
    <w:name w:val="s26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1">
    <w:name w:val="s261"/>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2">
    <w:name w:val="s262"/>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3">
    <w:name w:val="s263"/>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4">
    <w:name w:val="s264"/>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5">
    <w:name w:val="s265"/>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6">
    <w:name w:val="s266"/>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7">
    <w:name w:val="s267"/>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8">
    <w:name w:val="s268"/>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9">
    <w:name w:val="s26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0">
    <w:name w:val="s270"/>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1">
    <w:name w:val="s271"/>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2">
    <w:name w:val="s27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3">
    <w:name w:val="s27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4">
    <w:name w:val="s27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5">
    <w:name w:val="s27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6">
    <w:name w:val="s276"/>
    <w:basedOn w:val="a"/>
    <w:rsid w:val="0085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7">
    <w:name w:val="s277"/>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8">
    <w:name w:val="s278"/>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9">
    <w:name w:val="s279"/>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0">
    <w:name w:val="s280"/>
    <w:basedOn w:val="a"/>
    <w:rsid w:val="0085156A"/>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1">
    <w:name w:val="s281"/>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2">
    <w:name w:val="s282"/>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3">
    <w:name w:val="s283"/>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4">
    <w:name w:val="s284"/>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5">
    <w:name w:val="s28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6">
    <w:name w:val="s286"/>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7">
    <w:name w:val="s287"/>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8">
    <w:name w:val="s288"/>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9">
    <w:name w:val="s289"/>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0">
    <w:name w:val="s290"/>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1">
    <w:name w:val="s291"/>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2">
    <w:name w:val="s292"/>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3">
    <w:name w:val="s293"/>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4">
    <w:name w:val="s294"/>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5">
    <w:name w:val="s295"/>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6">
    <w:name w:val="s296"/>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7">
    <w:name w:val="s297"/>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8">
    <w:name w:val="s298"/>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9">
    <w:name w:val="s299"/>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0">
    <w:name w:val="s300"/>
    <w:basedOn w:val="a"/>
    <w:rsid w:val="00851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1">
    <w:name w:val="s301"/>
    <w:basedOn w:val="a"/>
    <w:rsid w:val="008515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2">
    <w:name w:val="s302"/>
    <w:basedOn w:val="a"/>
    <w:rsid w:val="0085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3">
    <w:name w:val="s303"/>
    <w:basedOn w:val="a"/>
    <w:rsid w:val="008515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rm">
    <w:name w:val="hrm"/>
    <w:basedOn w:val="a"/>
    <w:rsid w:val="0085156A"/>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85156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85156A"/>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85156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s221">
    <w:name w:val="s221"/>
    <w:basedOn w:val="a"/>
    <w:rsid w:val="008515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s225">
    <w:name w:val="s225"/>
    <w:basedOn w:val="a"/>
    <w:rsid w:val="00851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85156A"/>
    <w:rPr>
      <w:rFonts w:ascii="Times New Roman" w:hAnsi="Times New Roman" w:cs="Times New Roman" w:hint="default"/>
      <w:b/>
      <w:bCs/>
      <w:caps/>
    </w:rPr>
  </w:style>
  <w:style w:type="character" w:customStyle="1" w:styleId="promulgator">
    <w:name w:val="promulgator"/>
    <w:basedOn w:val="a0"/>
    <w:rsid w:val="0085156A"/>
    <w:rPr>
      <w:rFonts w:ascii="Times New Roman" w:hAnsi="Times New Roman" w:cs="Times New Roman" w:hint="default"/>
      <w:b/>
      <w:bCs/>
      <w:caps/>
    </w:rPr>
  </w:style>
  <w:style w:type="character" w:customStyle="1" w:styleId="datepr">
    <w:name w:val="datepr"/>
    <w:basedOn w:val="a0"/>
    <w:rsid w:val="0085156A"/>
    <w:rPr>
      <w:rFonts w:ascii="Times New Roman" w:hAnsi="Times New Roman" w:cs="Times New Roman" w:hint="default"/>
      <w:i/>
      <w:iCs/>
    </w:rPr>
  </w:style>
  <w:style w:type="character" w:customStyle="1" w:styleId="datecity">
    <w:name w:val="datecity"/>
    <w:basedOn w:val="a0"/>
    <w:rsid w:val="0085156A"/>
    <w:rPr>
      <w:rFonts w:ascii="Times New Roman" w:hAnsi="Times New Roman" w:cs="Times New Roman" w:hint="default"/>
      <w:i/>
      <w:iCs/>
      <w:sz w:val="24"/>
      <w:szCs w:val="24"/>
    </w:rPr>
  </w:style>
  <w:style w:type="character" w:customStyle="1" w:styleId="datereg">
    <w:name w:val="datereg"/>
    <w:basedOn w:val="a0"/>
    <w:rsid w:val="0085156A"/>
    <w:rPr>
      <w:rFonts w:ascii="Times New Roman" w:hAnsi="Times New Roman" w:cs="Times New Roman" w:hint="default"/>
    </w:rPr>
  </w:style>
  <w:style w:type="character" w:customStyle="1" w:styleId="number">
    <w:name w:val="number"/>
    <w:basedOn w:val="a0"/>
    <w:rsid w:val="0085156A"/>
    <w:rPr>
      <w:rFonts w:ascii="Times New Roman" w:hAnsi="Times New Roman" w:cs="Times New Roman" w:hint="default"/>
      <w:i/>
      <w:iCs/>
    </w:rPr>
  </w:style>
  <w:style w:type="character" w:customStyle="1" w:styleId="bigsimbol">
    <w:name w:val="bigsimbol"/>
    <w:basedOn w:val="a0"/>
    <w:rsid w:val="0085156A"/>
    <w:rPr>
      <w:rFonts w:ascii="Times New Roman" w:hAnsi="Times New Roman" w:cs="Times New Roman" w:hint="default"/>
      <w:caps/>
    </w:rPr>
  </w:style>
  <w:style w:type="character" w:customStyle="1" w:styleId="razr">
    <w:name w:val="razr"/>
    <w:basedOn w:val="a0"/>
    <w:rsid w:val="0085156A"/>
    <w:rPr>
      <w:rFonts w:ascii="Times New Roman" w:hAnsi="Times New Roman" w:cs="Times New Roman" w:hint="default"/>
      <w:spacing w:val="30"/>
    </w:rPr>
  </w:style>
  <w:style w:type="character" w:customStyle="1" w:styleId="onesymbol">
    <w:name w:val="onesymbol"/>
    <w:basedOn w:val="a0"/>
    <w:rsid w:val="0085156A"/>
    <w:rPr>
      <w:rFonts w:ascii="Symbol" w:hAnsi="Symbol" w:hint="default"/>
    </w:rPr>
  </w:style>
  <w:style w:type="character" w:customStyle="1" w:styleId="onewind3">
    <w:name w:val="onewind3"/>
    <w:basedOn w:val="a0"/>
    <w:rsid w:val="0085156A"/>
    <w:rPr>
      <w:rFonts w:ascii="Wingdings 3" w:hAnsi="Wingdings 3" w:hint="default"/>
    </w:rPr>
  </w:style>
  <w:style w:type="character" w:customStyle="1" w:styleId="onewind2">
    <w:name w:val="onewind2"/>
    <w:basedOn w:val="a0"/>
    <w:rsid w:val="0085156A"/>
    <w:rPr>
      <w:rFonts w:ascii="Wingdings 2" w:hAnsi="Wingdings 2" w:hint="default"/>
    </w:rPr>
  </w:style>
  <w:style w:type="character" w:customStyle="1" w:styleId="onewind">
    <w:name w:val="onewind"/>
    <w:basedOn w:val="a0"/>
    <w:rsid w:val="0085156A"/>
    <w:rPr>
      <w:rFonts w:ascii="Wingdings" w:hAnsi="Wingdings" w:hint="default"/>
    </w:rPr>
  </w:style>
  <w:style w:type="character" w:customStyle="1" w:styleId="post">
    <w:name w:val="post"/>
    <w:basedOn w:val="a0"/>
    <w:rsid w:val="0085156A"/>
    <w:rPr>
      <w:rFonts w:ascii="Times New Roman" w:hAnsi="Times New Roman" w:cs="Times New Roman" w:hint="default"/>
      <w:b/>
      <w:bCs/>
      <w:i/>
      <w:iCs/>
      <w:sz w:val="22"/>
      <w:szCs w:val="22"/>
    </w:rPr>
  </w:style>
  <w:style w:type="character" w:customStyle="1" w:styleId="pers">
    <w:name w:val="pers"/>
    <w:basedOn w:val="a0"/>
    <w:rsid w:val="0085156A"/>
    <w:rPr>
      <w:rFonts w:ascii="Times New Roman" w:hAnsi="Times New Roman" w:cs="Times New Roman" w:hint="default"/>
      <w:b/>
      <w:bCs/>
      <w:i/>
      <w:iCs/>
      <w:sz w:val="22"/>
      <w:szCs w:val="22"/>
    </w:rPr>
  </w:style>
  <w:style w:type="character" w:customStyle="1" w:styleId="arabic">
    <w:name w:val="arabic"/>
    <w:basedOn w:val="a0"/>
    <w:rsid w:val="0085156A"/>
    <w:rPr>
      <w:rFonts w:ascii="Times New Roman" w:hAnsi="Times New Roman" w:cs="Times New Roman" w:hint="default"/>
    </w:rPr>
  </w:style>
  <w:style w:type="character" w:customStyle="1" w:styleId="articlec">
    <w:name w:val="articlec"/>
    <w:basedOn w:val="a0"/>
    <w:rsid w:val="0085156A"/>
    <w:rPr>
      <w:rFonts w:ascii="Times New Roman" w:hAnsi="Times New Roman" w:cs="Times New Roman" w:hint="default"/>
      <w:b/>
      <w:bCs/>
    </w:rPr>
  </w:style>
  <w:style w:type="character" w:customStyle="1" w:styleId="roman">
    <w:name w:val="roman"/>
    <w:basedOn w:val="a0"/>
    <w:rsid w:val="0085156A"/>
    <w:rPr>
      <w:rFonts w:ascii="Arial" w:hAnsi="Arial" w:cs="Arial" w:hint="default"/>
    </w:rPr>
  </w:style>
  <w:style w:type="character" w:customStyle="1" w:styleId="rednoun">
    <w:name w:val="rednoun"/>
    <w:basedOn w:val="a0"/>
    <w:rsid w:val="0085156A"/>
  </w:style>
  <w:style w:type="table" w:customStyle="1" w:styleId="tablencpi">
    <w:name w:val="tablencpi"/>
    <w:basedOn w:val="a1"/>
    <w:rsid w:val="0085156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310">
    <w:name w:val="s310"/>
    <w:basedOn w:val="a0"/>
    <w:rsid w:val="0085156A"/>
    <w:rPr>
      <w:sz w:val="22"/>
      <w:szCs w:val="22"/>
    </w:rPr>
  </w:style>
  <w:style w:type="character" w:customStyle="1" w:styleId="s510">
    <w:name w:val="s510"/>
    <w:basedOn w:val="a0"/>
    <w:rsid w:val="0085156A"/>
    <w:rPr>
      <w:rFonts w:ascii="Times New Roman" w:hAnsi="Times New Roman" w:cs="Times New Roman" w:hint="default"/>
      <w:sz w:val="24"/>
      <w:szCs w:val="24"/>
    </w:rPr>
  </w:style>
  <w:style w:type="character" w:customStyle="1" w:styleId="s2211">
    <w:name w:val="s2211"/>
    <w:basedOn w:val="a0"/>
    <w:rsid w:val="0085156A"/>
    <w:rPr>
      <w:sz w:val="20"/>
      <w:szCs w:val="20"/>
    </w:rPr>
  </w:style>
  <w:style w:type="character" w:customStyle="1" w:styleId="s228">
    <w:name w:val="s228"/>
    <w:basedOn w:val="a0"/>
    <w:rsid w:val="00851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D8C19-8B53-4A18-99B8-214DB4E1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7632</Words>
  <Characters>43504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2</cp:revision>
  <dcterms:created xsi:type="dcterms:W3CDTF">2020-01-09T08:06:00Z</dcterms:created>
  <dcterms:modified xsi:type="dcterms:W3CDTF">2020-01-13T09:13:00Z</dcterms:modified>
</cp:coreProperties>
</file>